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18A" w:rsidRDefault="0089718A" w:rsidP="008C02BB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9718A" w:rsidRDefault="0089718A" w:rsidP="008C02BB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C02BB" w:rsidRPr="008C02BB" w:rsidRDefault="008C02BB" w:rsidP="008C02BB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C02BB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252142" wp14:editId="5B79DAE2">
                <wp:simplePos x="0" y="0"/>
                <wp:positionH relativeFrom="column">
                  <wp:posOffset>3196590</wp:posOffset>
                </wp:positionH>
                <wp:positionV relativeFrom="paragraph">
                  <wp:posOffset>-72390</wp:posOffset>
                </wp:positionV>
                <wp:extent cx="2844165" cy="1562100"/>
                <wp:effectExtent l="0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4165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02BB" w:rsidRPr="008C02BB" w:rsidRDefault="008C02BB" w:rsidP="008C02BB">
                            <w:pPr>
                              <w:pStyle w:val="a9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8C02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Утверждаю</w:t>
                            </w:r>
                          </w:p>
                          <w:p w:rsidR="008C02BB" w:rsidRPr="008C02BB" w:rsidRDefault="009A7312" w:rsidP="008C02BB">
                            <w:pPr>
                              <w:pStyle w:val="a9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И. о. Председателя</w:t>
                            </w:r>
                          </w:p>
                          <w:p w:rsidR="008C02BB" w:rsidRPr="008C02BB" w:rsidRDefault="008C02BB" w:rsidP="008C02BB">
                            <w:pPr>
                              <w:pStyle w:val="a9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8C02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Контрольно-счетной палаты </w:t>
                            </w:r>
                          </w:p>
                          <w:p w:rsidR="008C02BB" w:rsidRPr="008C02BB" w:rsidRDefault="008C02BB" w:rsidP="008C02BB">
                            <w:pPr>
                              <w:pStyle w:val="a9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8C02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города Сургута</w:t>
                            </w:r>
                          </w:p>
                          <w:p w:rsidR="008C02BB" w:rsidRPr="008C02BB" w:rsidRDefault="008C02BB" w:rsidP="008C02BB">
                            <w:pPr>
                              <w:pStyle w:val="a9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8C02BB" w:rsidRPr="008C02BB" w:rsidRDefault="00280CF4" w:rsidP="008C02BB">
                            <w:pPr>
                              <w:pStyle w:val="a9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_________________ В.И</w:t>
                            </w:r>
                            <w:r w:rsidR="008C02BB" w:rsidRPr="008C02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.</w:t>
                            </w:r>
                            <w:r w:rsidR="008C02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Жуков</w:t>
                            </w:r>
                          </w:p>
                          <w:p w:rsidR="008C02BB" w:rsidRPr="008C02BB" w:rsidRDefault="00FD6ADB" w:rsidP="008C02BB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A70734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«</w:t>
                            </w:r>
                            <w:r w:rsidR="00A70734" w:rsidRPr="00A70734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12</w:t>
                            </w:r>
                            <w:r w:rsidR="008C02BB" w:rsidRPr="00A70734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» </w:t>
                            </w:r>
                            <w:r w:rsidR="002D6D84" w:rsidRPr="00A70734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августа</w:t>
                            </w:r>
                            <w:r w:rsidR="000E4C75" w:rsidRPr="0088674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8C02BB" w:rsidRPr="0088674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2016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252142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251.7pt;margin-top:-5.7pt;width:223.95pt;height:12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" stroked="f">
                <v:textbox>
                  <w:txbxContent>
                    <w:p w:rsidR="008C02BB" w:rsidRPr="008C02BB" w:rsidRDefault="008C02BB" w:rsidP="008C02BB">
                      <w:pPr>
                        <w:pStyle w:val="a9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8C02B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Утверждаю</w:t>
                      </w:r>
                    </w:p>
                    <w:p w:rsidR="008C02BB" w:rsidRPr="008C02BB" w:rsidRDefault="009A7312" w:rsidP="008C02BB">
                      <w:pPr>
                        <w:pStyle w:val="a9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И. о. Председателя</w:t>
                      </w:r>
                    </w:p>
                    <w:p w:rsidR="008C02BB" w:rsidRPr="008C02BB" w:rsidRDefault="008C02BB" w:rsidP="008C02BB">
                      <w:pPr>
                        <w:pStyle w:val="a9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8C02B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Контрольно-счетной палаты </w:t>
                      </w:r>
                    </w:p>
                    <w:p w:rsidR="008C02BB" w:rsidRPr="008C02BB" w:rsidRDefault="008C02BB" w:rsidP="008C02BB">
                      <w:pPr>
                        <w:pStyle w:val="a9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8C02B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города Сургута</w:t>
                      </w:r>
                    </w:p>
                    <w:p w:rsidR="008C02BB" w:rsidRPr="008C02BB" w:rsidRDefault="008C02BB" w:rsidP="008C02BB">
                      <w:pPr>
                        <w:pStyle w:val="a9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  <w:p w:rsidR="008C02BB" w:rsidRPr="008C02BB" w:rsidRDefault="00280CF4" w:rsidP="008C02BB">
                      <w:pPr>
                        <w:pStyle w:val="a9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_________________ В.И</w:t>
                      </w:r>
                      <w:r w:rsidR="008C02BB" w:rsidRPr="008C02B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.</w:t>
                      </w:r>
                      <w:r w:rsidR="008C02B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Жуков</w:t>
                      </w:r>
                    </w:p>
                    <w:p w:rsidR="008C02BB" w:rsidRPr="008C02BB" w:rsidRDefault="00FD6ADB" w:rsidP="008C02BB">
                      <w:pPr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A70734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«</w:t>
                      </w:r>
                      <w:r w:rsidR="00A70734" w:rsidRPr="00A70734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12</w:t>
                      </w:r>
                      <w:r w:rsidR="008C02BB" w:rsidRPr="00A70734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» </w:t>
                      </w:r>
                      <w:r w:rsidR="002D6D84" w:rsidRPr="00A70734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августа</w:t>
                      </w:r>
                      <w:r w:rsidR="000E4C75" w:rsidRPr="0088674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 w:rsidR="008C02BB" w:rsidRPr="0088674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2016 г.</w:t>
                      </w:r>
                    </w:p>
                  </w:txbxContent>
                </v:textbox>
              </v:shape>
            </w:pict>
          </mc:Fallback>
        </mc:AlternateContent>
      </w:r>
      <w:r w:rsidRPr="008C02B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                                                                                                        </w:t>
      </w:r>
    </w:p>
    <w:p w:rsidR="008C02BB" w:rsidRPr="008C02BB" w:rsidRDefault="008C02BB" w:rsidP="008C02BB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C02BB" w:rsidRPr="008C02BB" w:rsidRDefault="008C02BB" w:rsidP="008C02BB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C02BB" w:rsidRPr="008C02BB" w:rsidRDefault="008C02BB" w:rsidP="008C02BB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C02BB" w:rsidRPr="008C02BB" w:rsidRDefault="008C02BB" w:rsidP="008C02BB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C02BB" w:rsidRPr="008C02BB" w:rsidRDefault="008C02BB" w:rsidP="008C02BB">
      <w:pPr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C02BB" w:rsidRPr="008C02BB" w:rsidRDefault="008C02BB" w:rsidP="008C02BB">
      <w:pPr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C02BB" w:rsidRPr="008C02BB" w:rsidRDefault="008C02BB" w:rsidP="008C02BB">
      <w:pPr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C02BB" w:rsidRPr="008C02BB" w:rsidRDefault="008C02BB" w:rsidP="008C02BB">
      <w:pPr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C02BB" w:rsidRPr="008C02BB" w:rsidRDefault="008C02BB" w:rsidP="008C02BB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aps/>
          <w:spacing w:val="20"/>
          <w:sz w:val="26"/>
          <w:szCs w:val="26"/>
          <w:lang w:eastAsia="ru-RU"/>
        </w:rPr>
      </w:pPr>
      <w:r w:rsidRPr="00A310E1">
        <w:rPr>
          <w:rFonts w:ascii="Times New Roman" w:eastAsia="Times New Roman" w:hAnsi="Times New Roman" w:cs="Times New Roman"/>
          <w:bCs/>
          <w:caps/>
          <w:spacing w:val="20"/>
          <w:sz w:val="26"/>
          <w:szCs w:val="26"/>
          <w:lang w:eastAsia="ru-RU"/>
        </w:rPr>
        <w:t>Заключение № </w:t>
      </w:r>
      <w:r w:rsidR="009A7312" w:rsidRPr="00780254">
        <w:rPr>
          <w:rFonts w:ascii="Times New Roman" w:eastAsia="Times New Roman" w:hAnsi="Times New Roman" w:cs="Times New Roman"/>
          <w:sz w:val="26"/>
          <w:szCs w:val="26"/>
          <w:lang w:eastAsia="ru-RU"/>
        </w:rPr>
        <w:t>01-</w:t>
      </w:r>
      <w:r w:rsidR="009A7312" w:rsidRPr="00A70734">
        <w:rPr>
          <w:rFonts w:ascii="Times New Roman" w:eastAsia="Times New Roman" w:hAnsi="Times New Roman" w:cs="Times New Roman"/>
          <w:sz w:val="26"/>
          <w:szCs w:val="26"/>
          <w:lang w:eastAsia="ru-RU"/>
        </w:rPr>
        <w:t>17-</w:t>
      </w:r>
      <w:r w:rsidR="00A70734" w:rsidRPr="00A70734">
        <w:rPr>
          <w:rFonts w:ascii="Times New Roman" w:eastAsia="Times New Roman" w:hAnsi="Times New Roman" w:cs="Times New Roman"/>
          <w:sz w:val="26"/>
          <w:szCs w:val="26"/>
          <w:lang w:eastAsia="ru-RU"/>
        </w:rPr>
        <w:t>117</w:t>
      </w:r>
      <w:r w:rsidR="006E6125" w:rsidRPr="00A70734">
        <w:rPr>
          <w:rFonts w:ascii="Times New Roman" w:eastAsia="Times New Roman" w:hAnsi="Times New Roman" w:cs="Times New Roman"/>
          <w:sz w:val="26"/>
          <w:szCs w:val="26"/>
          <w:lang w:eastAsia="ru-RU"/>
        </w:rPr>
        <w:t>/</w:t>
      </w:r>
      <w:r w:rsidRPr="0088674D">
        <w:rPr>
          <w:rFonts w:ascii="Times New Roman" w:eastAsia="Times New Roman" w:hAnsi="Times New Roman" w:cs="Times New Roman"/>
          <w:sz w:val="26"/>
          <w:szCs w:val="26"/>
          <w:lang w:eastAsia="ru-RU"/>
        </w:rPr>
        <w:t>КСП</w:t>
      </w:r>
    </w:p>
    <w:p w:rsidR="008C02BB" w:rsidRPr="00124E96" w:rsidRDefault="008C02BB" w:rsidP="008C02BB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aps/>
          <w:spacing w:val="20"/>
          <w:sz w:val="16"/>
          <w:szCs w:val="16"/>
          <w:lang w:eastAsia="ru-RU"/>
        </w:rPr>
      </w:pPr>
    </w:p>
    <w:p w:rsidR="00591D5F" w:rsidRDefault="008C02BB" w:rsidP="009A731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02BB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проект постановления Администрации города Сургута</w:t>
      </w:r>
      <w:r w:rsidRPr="008C02B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«О внесении изменени</w:t>
      </w:r>
      <w:r w:rsidR="00E12B2C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8C02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постановл</w:t>
      </w:r>
      <w:r w:rsidR="006E61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ение Администрации города </w:t>
      </w:r>
      <w:r w:rsidR="006E612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от 13</w:t>
      </w:r>
      <w:r w:rsidR="00E12B2C">
        <w:rPr>
          <w:rFonts w:ascii="Times New Roman" w:eastAsia="Times New Roman" w:hAnsi="Times New Roman" w:cs="Times New Roman"/>
          <w:sz w:val="26"/>
          <w:szCs w:val="26"/>
          <w:lang w:eastAsia="ru-RU"/>
        </w:rPr>
        <w:t>.12.2013</w:t>
      </w:r>
      <w:r w:rsidRPr="008C02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 </w:t>
      </w:r>
      <w:r w:rsidR="006E6125">
        <w:rPr>
          <w:rFonts w:ascii="Times New Roman" w:eastAsia="Times New Roman" w:hAnsi="Times New Roman" w:cs="Times New Roman"/>
          <w:sz w:val="26"/>
          <w:szCs w:val="26"/>
          <w:lang w:eastAsia="ru-RU"/>
        </w:rPr>
        <w:t>8988</w:t>
      </w:r>
      <w:r w:rsidRPr="008C02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«Об утверждении муниципальной программы </w:t>
      </w:r>
    </w:p>
    <w:p w:rsidR="008C02BB" w:rsidRPr="008C02BB" w:rsidRDefault="008C02BB" w:rsidP="006E612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02BB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6E6125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Дополнительные меры социальной поддержки отдельных категорий граждан муниципального образования городской округ город Сургут на 2014-2030 годы</w:t>
      </w:r>
      <w:r w:rsidRPr="008C02BB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8C02BB" w:rsidRPr="00124E96" w:rsidRDefault="008C02BB" w:rsidP="008C02B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C02BB" w:rsidRPr="008C02BB" w:rsidRDefault="008C02BB" w:rsidP="008C02B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02BB">
        <w:rPr>
          <w:rFonts w:ascii="Times New Roman" w:eastAsia="Times New Roman" w:hAnsi="Times New Roman" w:cs="Times New Roman"/>
          <w:sz w:val="26"/>
          <w:szCs w:val="26"/>
          <w:lang w:eastAsia="ru-RU"/>
        </w:rPr>
        <w:t>1. Общие положения</w:t>
      </w:r>
    </w:p>
    <w:p w:rsidR="008C02BB" w:rsidRPr="00124E96" w:rsidRDefault="008C02BB" w:rsidP="008C02B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724C9" w:rsidRPr="00963B7D" w:rsidRDefault="008C02BB" w:rsidP="00FB32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3B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Контрольно-счетной палатой города в соответствии с подпунктом 9 пункта </w:t>
      </w:r>
      <w:r w:rsidRPr="00963B7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1 статьи 9 Положения о Контрольно-счетной палате, утвержденного решением Думы города Сургута от 27.02.2007 № 170-</w:t>
      </w:r>
      <w:r w:rsidRPr="00963B7D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IV</w:t>
      </w:r>
      <w:r w:rsidRPr="00963B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ДГ (с изменениями), проведена экспертиза проекта постановления Администрации города «О внесении изменени</w:t>
      </w:r>
      <w:r w:rsidR="00B852CA" w:rsidRPr="00963B7D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963B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постанов</w:t>
      </w:r>
      <w:r w:rsidR="006E6125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ление Администрации города от 13</w:t>
      </w:r>
      <w:r w:rsidR="00E12B2C">
        <w:rPr>
          <w:rFonts w:ascii="Times New Roman" w:eastAsia="Times New Roman" w:hAnsi="Times New Roman" w:cs="Times New Roman"/>
          <w:sz w:val="26"/>
          <w:szCs w:val="26"/>
          <w:lang w:eastAsia="ru-RU"/>
        </w:rPr>
        <w:t>.12.2013</w:t>
      </w:r>
      <w:r w:rsidRPr="00963B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 </w:t>
      </w:r>
      <w:r w:rsidR="006E6125">
        <w:rPr>
          <w:rFonts w:ascii="Times New Roman" w:eastAsia="Times New Roman" w:hAnsi="Times New Roman" w:cs="Times New Roman"/>
          <w:sz w:val="26"/>
          <w:szCs w:val="26"/>
          <w:lang w:eastAsia="ru-RU"/>
        </w:rPr>
        <w:t>8988</w:t>
      </w:r>
      <w:r w:rsidRPr="00963B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A6888" w:rsidRPr="00963B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«Об утверждении муниципальной </w:t>
      </w:r>
      <w:r w:rsidR="00CA6888" w:rsidRPr="00FD6AD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программы «</w:t>
      </w:r>
      <w:r w:rsidR="006E6125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Дополнительные меры социальной поддержки отдельных категорий граждан муниципального образования городской округ город Сургут на 2014-2030 годы</w:t>
      </w:r>
      <w:r w:rsidR="00FD6A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Pr="00963B7D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 – Проект постановления, Программа), по результатам которой подготовлено настоящее заключение.</w:t>
      </w:r>
    </w:p>
    <w:p w:rsidR="008C02BB" w:rsidRPr="00963B7D" w:rsidRDefault="008C02BB" w:rsidP="00FB32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3B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ходе экспертизы Проекта постановления проведена оценка вносимых изменений на соответствие Бюджетному кодексу Российской Федерации, Порядку принятия решений о разработке, формирования и реализации муниципальных программ городского округа город Сургут, утвержденному постановлением Администрации города от 17.07.2013 № 5159 (с изменениями, далее </w:t>
      </w:r>
      <w:r w:rsidR="00184A89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A97E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63B7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</w:t>
      </w:r>
      <w:r w:rsidR="00184A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 5159</w:t>
      </w:r>
      <w:r w:rsidRPr="00963B7D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D8256D" w:rsidRPr="00963B7D" w:rsidRDefault="008C02BB" w:rsidP="00FB32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3B7D"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Выводы по результатам настоящей экспертизы сформированы на основании представленных документов и информации.</w:t>
      </w:r>
    </w:p>
    <w:p w:rsidR="008C02BB" w:rsidRPr="00124E96" w:rsidRDefault="008C02BB" w:rsidP="008C0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C02BB" w:rsidRPr="008C02BB" w:rsidRDefault="008C02BB" w:rsidP="008C02BB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02BB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Анализ изменений, вносимых в Программу</w:t>
      </w:r>
    </w:p>
    <w:p w:rsidR="00784008" w:rsidRPr="00124E96" w:rsidRDefault="00784008" w:rsidP="008C02B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12B2C" w:rsidRDefault="008350DB" w:rsidP="00E12B2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2B2C">
        <w:rPr>
          <w:rFonts w:ascii="Times New Roman" w:hAnsi="Times New Roman" w:cs="Times New Roman"/>
          <w:sz w:val="26"/>
          <w:szCs w:val="26"/>
        </w:rPr>
        <w:t xml:space="preserve">Администратор Программы </w:t>
      </w:r>
      <w:r w:rsidR="000E7F7C" w:rsidRPr="00E12B2C">
        <w:rPr>
          <w:rFonts w:ascii="Times New Roman" w:hAnsi="Times New Roman" w:cs="Times New Roman"/>
          <w:sz w:val="26"/>
          <w:szCs w:val="26"/>
        </w:rPr>
        <w:t>–</w:t>
      </w:r>
      <w:r w:rsidRPr="00E12B2C">
        <w:rPr>
          <w:rFonts w:ascii="Times New Roman" w:hAnsi="Times New Roman" w:cs="Times New Roman"/>
          <w:sz w:val="26"/>
          <w:szCs w:val="26"/>
        </w:rPr>
        <w:t xml:space="preserve"> </w:t>
      </w:r>
      <w:r w:rsidR="00E12B2C" w:rsidRPr="00E12B2C">
        <w:rPr>
          <w:rFonts w:ascii="Times New Roman" w:hAnsi="Times New Roman" w:cs="Times New Roman"/>
          <w:sz w:val="26"/>
          <w:szCs w:val="26"/>
        </w:rPr>
        <w:t xml:space="preserve">управление </w:t>
      </w:r>
      <w:r w:rsidR="006E6125">
        <w:rPr>
          <w:rFonts w:ascii="Times New Roman" w:hAnsi="Times New Roman" w:cs="Times New Roman"/>
          <w:sz w:val="26"/>
          <w:szCs w:val="26"/>
        </w:rPr>
        <w:t xml:space="preserve">бюджетного учета и отчетности </w:t>
      </w:r>
      <w:r w:rsidR="008C02BB" w:rsidRPr="00E12B2C">
        <w:rPr>
          <w:rFonts w:ascii="Times New Roman" w:hAnsi="Times New Roman" w:cs="Times New Roman"/>
          <w:sz w:val="26"/>
          <w:szCs w:val="26"/>
        </w:rPr>
        <w:t>Администрации города</w:t>
      </w:r>
      <w:r w:rsidR="005B66F8" w:rsidRPr="00E12B2C">
        <w:rPr>
          <w:rFonts w:ascii="Times New Roman" w:hAnsi="Times New Roman" w:cs="Times New Roman"/>
          <w:sz w:val="26"/>
          <w:szCs w:val="26"/>
        </w:rPr>
        <w:t xml:space="preserve"> </w:t>
      </w:r>
      <w:r w:rsidRPr="00E12B2C">
        <w:rPr>
          <w:rFonts w:ascii="Times New Roman" w:hAnsi="Times New Roman" w:cs="Times New Roman"/>
          <w:sz w:val="26"/>
          <w:szCs w:val="26"/>
        </w:rPr>
        <w:t>вносит измен</w:t>
      </w:r>
      <w:r w:rsidR="00F65EB0" w:rsidRPr="00E12B2C">
        <w:rPr>
          <w:rFonts w:ascii="Times New Roman" w:hAnsi="Times New Roman" w:cs="Times New Roman"/>
          <w:sz w:val="26"/>
          <w:szCs w:val="26"/>
        </w:rPr>
        <w:t xml:space="preserve">ения в Программу </w:t>
      </w:r>
      <w:r w:rsidR="00E12B2C" w:rsidRPr="00E12B2C">
        <w:rPr>
          <w:rFonts w:ascii="Times New Roman" w:hAnsi="Times New Roman" w:cs="Times New Roman"/>
          <w:sz w:val="26"/>
          <w:szCs w:val="26"/>
        </w:rPr>
        <w:t>на основании пунктов 8.1.1</w:t>
      </w:r>
      <w:r w:rsidR="00E12B2C" w:rsidRPr="00E12B2C">
        <w:rPr>
          <w:rStyle w:val="a8"/>
          <w:rFonts w:ascii="Times New Roman" w:hAnsi="Times New Roman" w:cs="Times New Roman"/>
          <w:sz w:val="26"/>
          <w:szCs w:val="26"/>
        </w:rPr>
        <w:footnoteReference w:id="1"/>
      </w:r>
      <w:r w:rsidR="00E12B2C" w:rsidRPr="00E12B2C">
        <w:rPr>
          <w:rFonts w:ascii="Times New Roman" w:hAnsi="Times New Roman" w:cs="Times New Roman"/>
          <w:sz w:val="26"/>
          <w:szCs w:val="26"/>
        </w:rPr>
        <w:t>, 8.1.4</w:t>
      </w:r>
      <w:r w:rsidR="00E12B2C" w:rsidRPr="00E12B2C">
        <w:rPr>
          <w:rStyle w:val="a8"/>
          <w:rFonts w:ascii="Times New Roman" w:hAnsi="Times New Roman" w:cs="Times New Roman"/>
          <w:sz w:val="26"/>
          <w:szCs w:val="26"/>
        </w:rPr>
        <w:footnoteReference w:id="2"/>
      </w:r>
      <w:r w:rsidR="00E12B2C" w:rsidRPr="00E12B2C">
        <w:rPr>
          <w:rFonts w:ascii="Times New Roman" w:hAnsi="Times New Roman" w:cs="Times New Roman"/>
          <w:sz w:val="26"/>
          <w:szCs w:val="26"/>
        </w:rPr>
        <w:t>, 8.1.6</w:t>
      </w:r>
      <w:r w:rsidR="00E12B2C" w:rsidRPr="00E12B2C">
        <w:rPr>
          <w:rStyle w:val="a8"/>
          <w:rFonts w:ascii="Times New Roman" w:hAnsi="Times New Roman" w:cs="Times New Roman"/>
          <w:sz w:val="26"/>
          <w:szCs w:val="26"/>
        </w:rPr>
        <w:footnoteReference w:id="3"/>
      </w:r>
      <w:r w:rsidR="00E12B2C" w:rsidRPr="00E12B2C">
        <w:rPr>
          <w:rFonts w:ascii="Times New Roman" w:hAnsi="Times New Roman" w:cs="Times New Roman"/>
          <w:sz w:val="26"/>
          <w:szCs w:val="26"/>
        </w:rPr>
        <w:t>, предусмотренных Порядком № 5159.</w:t>
      </w:r>
    </w:p>
    <w:p w:rsidR="00A7781D" w:rsidRPr="00963B7D" w:rsidRDefault="00A7781D" w:rsidP="000B2DBD">
      <w:pPr>
        <w:pStyle w:val="a9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3B7D">
        <w:rPr>
          <w:rFonts w:ascii="Times New Roman" w:hAnsi="Times New Roman" w:cs="Times New Roman"/>
          <w:sz w:val="26"/>
          <w:szCs w:val="26"/>
        </w:rPr>
        <w:t>В результате анализа предлагаемых изменений установлено следующее.</w:t>
      </w:r>
    </w:p>
    <w:p w:rsidR="007D6005" w:rsidRPr="000B2DBD" w:rsidRDefault="000B2DBD" w:rsidP="000B2DBD">
      <w:pPr>
        <w:pStyle w:val="a9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lastRenderedPageBreak/>
        <w:t>2.1. </w:t>
      </w:r>
      <w:r w:rsidR="00CF1417" w:rsidRPr="00795CD7">
        <w:rPr>
          <w:rFonts w:ascii="Times New Roman" w:hAnsi="Times New Roman" w:cs="Times New Roman"/>
          <w:sz w:val="26"/>
          <w:szCs w:val="26"/>
          <w:lang w:eastAsia="ru-RU"/>
        </w:rPr>
        <w:t xml:space="preserve">Параметры финансирования и значения целевых показателей результатов реализации Программы на 2016 год, предлагаемые Проектом постановления, </w:t>
      </w:r>
      <w:r w:rsidR="00CF1417" w:rsidRPr="000713C0">
        <w:rPr>
          <w:rFonts w:ascii="Times New Roman" w:hAnsi="Times New Roman" w:cs="Times New Roman"/>
          <w:sz w:val="26"/>
          <w:szCs w:val="26"/>
          <w:lang w:eastAsia="ru-RU"/>
        </w:rPr>
        <w:t>соответ</w:t>
      </w:r>
      <w:r w:rsidR="0055509C">
        <w:rPr>
          <w:rFonts w:ascii="Times New Roman" w:hAnsi="Times New Roman" w:cs="Times New Roman"/>
          <w:sz w:val="26"/>
          <w:szCs w:val="26"/>
          <w:lang w:eastAsia="ru-RU"/>
        </w:rPr>
        <w:t xml:space="preserve">ствуют Решению Думы города № 916 </w:t>
      </w:r>
      <w:r w:rsidR="00CF1417" w:rsidRPr="000713C0">
        <w:rPr>
          <w:rFonts w:ascii="Times New Roman" w:hAnsi="Times New Roman" w:cs="Times New Roman"/>
          <w:sz w:val="26"/>
          <w:szCs w:val="26"/>
          <w:lang w:eastAsia="ru-RU"/>
        </w:rPr>
        <w:t>-V ДГ</w:t>
      </w:r>
      <w:r w:rsidR="001C0752" w:rsidRPr="000713C0">
        <w:rPr>
          <w:rStyle w:val="a8"/>
          <w:rFonts w:ascii="Times New Roman" w:hAnsi="Times New Roman" w:cs="Times New Roman"/>
          <w:sz w:val="26"/>
          <w:szCs w:val="26"/>
          <w:lang w:eastAsia="ru-RU"/>
        </w:rPr>
        <w:footnoteReference w:id="4"/>
      </w:r>
      <w:r w:rsidR="00CF1417" w:rsidRPr="000713C0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8C02BB" w:rsidRPr="00A941D6" w:rsidRDefault="00B1595F" w:rsidP="00A941D6">
      <w:pPr>
        <w:pStyle w:val="a9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41D6">
        <w:rPr>
          <w:rFonts w:ascii="Times New Roman" w:hAnsi="Times New Roman" w:cs="Times New Roman"/>
          <w:sz w:val="26"/>
          <w:szCs w:val="26"/>
        </w:rPr>
        <w:t>2.2</w:t>
      </w:r>
      <w:r w:rsidR="00A7781D" w:rsidRPr="00A941D6">
        <w:rPr>
          <w:rFonts w:ascii="Times New Roman" w:hAnsi="Times New Roman" w:cs="Times New Roman"/>
          <w:sz w:val="26"/>
          <w:szCs w:val="26"/>
        </w:rPr>
        <w:t>.</w:t>
      </w:r>
      <w:r w:rsidR="008C02BB" w:rsidRPr="00A941D6">
        <w:rPr>
          <w:rFonts w:ascii="Times New Roman" w:hAnsi="Times New Roman" w:cs="Times New Roman"/>
          <w:sz w:val="26"/>
          <w:szCs w:val="26"/>
        </w:rPr>
        <w:t xml:space="preserve"> Общий объем бюджетных ассигнований на реализацию Программы в </w:t>
      </w:r>
      <w:r w:rsidR="008C02BB" w:rsidRPr="00A941D6">
        <w:rPr>
          <w:rFonts w:ascii="Times New Roman" w:hAnsi="Times New Roman" w:cs="Times New Roman"/>
          <w:sz w:val="26"/>
          <w:szCs w:val="26"/>
        </w:rPr>
        <w:br/>
        <w:t xml:space="preserve">2016 году (по сравнению с редакцией от </w:t>
      </w:r>
      <w:r w:rsidR="00542F5E" w:rsidRPr="00A941D6">
        <w:rPr>
          <w:rFonts w:ascii="Times New Roman" w:hAnsi="Times New Roman" w:cs="Times New Roman"/>
          <w:sz w:val="26"/>
          <w:szCs w:val="26"/>
        </w:rPr>
        <w:t>25.02.2016</w:t>
      </w:r>
      <w:r w:rsidR="008C02BB" w:rsidRPr="00A941D6">
        <w:rPr>
          <w:rFonts w:ascii="Times New Roman" w:hAnsi="Times New Roman" w:cs="Times New Roman"/>
          <w:sz w:val="26"/>
          <w:szCs w:val="26"/>
        </w:rPr>
        <w:t>)</w:t>
      </w:r>
      <w:r w:rsidR="00E4720B" w:rsidRPr="00A941D6">
        <w:rPr>
          <w:rFonts w:ascii="Times New Roman" w:hAnsi="Times New Roman" w:cs="Times New Roman"/>
          <w:sz w:val="26"/>
          <w:szCs w:val="26"/>
        </w:rPr>
        <w:t xml:space="preserve"> предлагается</w:t>
      </w:r>
      <w:r w:rsidR="008C02BB" w:rsidRPr="00A941D6">
        <w:rPr>
          <w:rFonts w:ascii="Times New Roman" w:hAnsi="Times New Roman" w:cs="Times New Roman"/>
          <w:sz w:val="26"/>
          <w:szCs w:val="26"/>
        </w:rPr>
        <w:t xml:space="preserve"> </w:t>
      </w:r>
      <w:r w:rsidR="00FE190E" w:rsidRPr="00A941D6">
        <w:rPr>
          <w:rFonts w:ascii="Times New Roman" w:hAnsi="Times New Roman" w:cs="Times New Roman"/>
          <w:sz w:val="26"/>
          <w:szCs w:val="26"/>
        </w:rPr>
        <w:t>уменьшить</w:t>
      </w:r>
      <w:r w:rsidR="00584220" w:rsidRPr="00A941D6">
        <w:rPr>
          <w:rFonts w:ascii="Times New Roman" w:hAnsi="Times New Roman" w:cs="Times New Roman"/>
          <w:sz w:val="26"/>
          <w:szCs w:val="26"/>
        </w:rPr>
        <w:t xml:space="preserve"> </w:t>
      </w:r>
      <w:r w:rsidR="00E4720B" w:rsidRPr="00A941D6">
        <w:rPr>
          <w:rFonts w:ascii="Times New Roman" w:hAnsi="Times New Roman" w:cs="Times New Roman"/>
          <w:sz w:val="26"/>
          <w:szCs w:val="26"/>
        </w:rPr>
        <w:t>на сумму</w:t>
      </w:r>
      <w:r w:rsidR="008C02BB" w:rsidRPr="00A941D6">
        <w:rPr>
          <w:rFonts w:ascii="Times New Roman" w:hAnsi="Times New Roman" w:cs="Times New Roman"/>
          <w:sz w:val="26"/>
          <w:szCs w:val="26"/>
        </w:rPr>
        <w:br/>
      </w:r>
      <w:r w:rsidR="00542F5E" w:rsidRPr="00A941D6">
        <w:rPr>
          <w:rFonts w:ascii="Times New Roman" w:hAnsi="Times New Roman" w:cs="Times New Roman"/>
          <w:sz w:val="26"/>
          <w:szCs w:val="26"/>
        </w:rPr>
        <w:t>1 980 000,00</w:t>
      </w:r>
      <w:r w:rsidR="005A4EBA" w:rsidRPr="00A941D6">
        <w:rPr>
          <w:rFonts w:ascii="Times New Roman" w:hAnsi="Times New Roman" w:cs="Times New Roman"/>
          <w:sz w:val="26"/>
          <w:szCs w:val="26"/>
        </w:rPr>
        <w:t xml:space="preserve"> рублей</w:t>
      </w:r>
      <w:r w:rsidR="008C02BB" w:rsidRPr="00A941D6">
        <w:rPr>
          <w:rFonts w:ascii="Times New Roman" w:hAnsi="Times New Roman" w:cs="Times New Roman"/>
          <w:sz w:val="26"/>
          <w:szCs w:val="26"/>
        </w:rPr>
        <w:t xml:space="preserve"> </w:t>
      </w:r>
      <w:r w:rsidR="00E4720B" w:rsidRPr="00A941D6">
        <w:rPr>
          <w:rFonts w:ascii="Times New Roman" w:hAnsi="Times New Roman" w:cs="Times New Roman"/>
          <w:sz w:val="26"/>
          <w:szCs w:val="26"/>
        </w:rPr>
        <w:t xml:space="preserve">с </w:t>
      </w:r>
      <w:r w:rsidR="00542F5E" w:rsidRPr="00A941D6">
        <w:rPr>
          <w:rFonts w:ascii="Times New Roman" w:hAnsi="Times New Roman" w:cs="Times New Roman"/>
          <w:sz w:val="26"/>
          <w:szCs w:val="26"/>
        </w:rPr>
        <w:t xml:space="preserve">130 163 107,00 </w:t>
      </w:r>
      <w:r w:rsidR="00E4720B" w:rsidRPr="00A941D6">
        <w:rPr>
          <w:rFonts w:ascii="Times New Roman" w:hAnsi="Times New Roman" w:cs="Times New Roman"/>
          <w:sz w:val="26"/>
          <w:szCs w:val="26"/>
        </w:rPr>
        <w:t>рублей до</w:t>
      </w:r>
      <w:r w:rsidR="008C02BB" w:rsidRPr="00A941D6">
        <w:rPr>
          <w:rFonts w:ascii="Times New Roman" w:hAnsi="Times New Roman" w:cs="Times New Roman"/>
          <w:sz w:val="26"/>
          <w:szCs w:val="26"/>
        </w:rPr>
        <w:t xml:space="preserve"> </w:t>
      </w:r>
      <w:r w:rsidR="00542F5E" w:rsidRPr="00A941D6">
        <w:rPr>
          <w:rFonts w:ascii="Times New Roman" w:hAnsi="Times New Roman" w:cs="Times New Roman"/>
          <w:sz w:val="26"/>
          <w:szCs w:val="26"/>
        </w:rPr>
        <w:t>128 183 107,00</w:t>
      </w:r>
      <w:r w:rsidR="008C02BB" w:rsidRPr="00A941D6">
        <w:rPr>
          <w:rFonts w:ascii="Times New Roman" w:hAnsi="Times New Roman" w:cs="Times New Roman"/>
          <w:sz w:val="26"/>
          <w:szCs w:val="26"/>
        </w:rPr>
        <w:t xml:space="preserve"> рублей.</w:t>
      </w:r>
    </w:p>
    <w:p w:rsidR="00542F5E" w:rsidRPr="00A941D6" w:rsidRDefault="00F73FCA" w:rsidP="00A941D6">
      <w:pPr>
        <w:pStyle w:val="a9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41D6">
        <w:rPr>
          <w:rFonts w:ascii="Times New Roman" w:hAnsi="Times New Roman" w:cs="Times New Roman"/>
          <w:sz w:val="26"/>
          <w:szCs w:val="26"/>
        </w:rPr>
        <w:t xml:space="preserve">Изменение объема бюджетных ассигнований на реализацию муниципальной программы </w:t>
      </w:r>
      <w:r w:rsidR="00240A68" w:rsidRPr="00A941D6">
        <w:rPr>
          <w:rFonts w:ascii="Times New Roman" w:hAnsi="Times New Roman" w:cs="Times New Roman"/>
          <w:sz w:val="26"/>
          <w:szCs w:val="26"/>
        </w:rPr>
        <w:t>сложилось</w:t>
      </w:r>
      <w:r w:rsidR="00FE190E" w:rsidRPr="00A941D6">
        <w:rPr>
          <w:rFonts w:ascii="Times New Roman" w:hAnsi="Times New Roman" w:cs="Times New Roman"/>
          <w:sz w:val="26"/>
          <w:szCs w:val="26"/>
        </w:rPr>
        <w:t xml:space="preserve"> за счет </w:t>
      </w:r>
      <w:r w:rsidR="00240A68" w:rsidRPr="00A941D6">
        <w:rPr>
          <w:rFonts w:ascii="Times New Roman" w:hAnsi="Times New Roman" w:cs="Times New Roman"/>
          <w:sz w:val="26"/>
          <w:szCs w:val="26"/>
        </w:rPr>
        <w:t>у</w:t>
      </w:r>
      <w:r w:rsidR="00FE190E" w:rsidRPr="00A941D6">
        <w:rPr>
          <w:rFonts w:ascii="Times New Roman" w:hAnsi="Times New Roman" w:cs="Times New Roman"/>
          <w:sz w:val="26"/>
          <w:szCs w:val="26"/>
        </w:rPr>
        <w:t>меньшения</w:t>
      </w:r>
      <w:r w:rsidR="00240A68" w:rsidRPr="00A941D6">
        <w:rPr>
          <w:rFonts w:ascii="Times New Roman" w:hAnsi="Times New Roman" w:cs="Times New Roman"/>
          <w:sz w:val="26"/>
          <w:szCs w:val="26"/>
        </w:rPr>
        <w:t xml:space="preserve"> </w:t>
      </w:r>
      <w:r w:rsidR="00FE190E" w:rsidRPr="00A941D6">
        <w:rPr>
          <w:rFonts w:ascii="Times New Roman" w:hAnsi="Times New Roman" w:cs="Times New Roman"/>
          <w:sz w:val="26"/>
          <w:szCs w:val="26"/>
        </w:rPr>
        <w:t>средств местного бюджета</w:t>
      </w:r>
      <w:r w:rsidR="00240A68" w:rsidRPr="00A941D6">
        <w:rPr>
          <w:rFonts w:ascii="Times New Roman" w:hAnsi="Times New Roman" w:cs="Times New Roman"/>
          <w:sz w:val="26"/>
          <w:szCs w:val="26"/>
        </w:rPr>
        <w:t xml:space="preserve"> на сумму </w:t>
      </w:r>
      <w:r w:rsidR="006E6125" w:rsidRPr="00A941D6">
        <w:rPr>
          <w:rFonts w:ascii="Times New Roman" w:hAnsi="Times New Roman" w:cs="Times New Roman"/>
          <w:sz w:val="26"/>
          <w:szCs w:val="26"/>
        </w:rPr>
        <w:t xml:space="preserve">1 980 000,00 </w:t>
      </w:r>
      <w:r w:rsidR="00E12B2C" w:rsidRPr="00A941D6">
        <w:rPr>
          <w:rFonts w:ascii="Times New Roman" w:hAnsi="Times New Roman" w:cs="Times New Roman"/>
          <w:sz w:val="26"/>
          <w:szCs w:val="26"/>
        </w:rPr>
        <w:t>рублей</w:t>
      </w:r>
      <w:r w:rsidR="00240A68" w:rsidRPr="00A941D6">
        <w:rPr>
          <w:rFonts w:ascii="Times New Roman" w:hAnsi="Times New Roman" w:cs="Times New Roman"/>
          <w:sz w:val="26"/>
          <w:szCs w:val="26"/>
        </w:rPr>
        <w:t xml:space="preserve"> по </w:t>
      </w:r>
      <w:r w:rsidR="00FE190E" w:rsidRPr="00A941D6">
        <w:rPr>
          <w:rFonts w:ascii="Times New Roman" w:hAnsi="Times New Roman" w:cs="Times New Roman"/>
          <w:sz w:val="26"/>
          <w:szCs w:val="26"/>
        </w:rPr>
        <w:t>мероприяти</w:t>
      </w:r>
      <w:r w:rsidR="00E12B2C" w:rsidRPr="00A941D6">
        <w:rPr>
          <w:rFonts w:ascii="Times New Roman" w:hAnsi="Times New Roman" w:cs="Times New Roman"/>
          <w:sz w:val="26"/>
          <w:szCs w:val="26"/>
        </w:rPr>
        <w:t>ю</w:t>
      </w:r>
      <w:r w:rsidR="00B25852" w:rsidRPr="00A941D6">
        <w:rPr>
          <w:rFonts w:ascii="Times New Roman" w:hAnsi="Times New Roman" w:cs="Times New Roman"/>
          <w:sz w:val="26"/>
          <w:szCs w:val="26"/>
        </w:rPr>
        <w:t xml:space="preserve"> </w:t>
      </w:r>
      <w:r w:rsidR="006E6125" w:rsidRPr="00A941D6">
        <w:rPr>
          <w:rFonts w:ascii="Times New Roman" w:hAnsi="Times New Roman" w:cs="Times New Roman"/>
          <w:sz w:val="26"/>
          <w:szCs w:val="26"/>
        </w:rPr>
        <w:t>1</w:t>
      </w:r>
      <w:r w:rsidR="00081F3D" w:rsidRPr="00A941D6">
        <w:rPr>
          <w:rFonts w:ascii="Times New Roman" w:hAnsi="Times New Roman" w:cs="Times New Roman"/>
          <w:sz w:val="26"/>
          <w:szCs w:val="26"/>
        </w:rPr>
        <w:t>.</w:t>
      </w:r>
      <w:r w:rsidR="006E6125" w:rsidRPr="00A941D6">
        <w:rPr>
          <w:rFonts w:ascii="Times New Roman" w:hAnsi="Times New Roman" w:cs="Times New Roman"/>
          <w:sz w:val="26"/>
          <w:szCs w:val="26"/>
        </w:rPr>
        <w:t>3</w:t>
      </w:r>
      <w:r w:rsidR="00772008">
        <w:rPr>
          <w:rStyle w:val="a8"/>
          <w:rFonts w:ascii="Times New Roman" w:hAnsi="Times New Roman" w:cs="Times New Roman"/>
          <w:sz w:val="26"/>
          <w:szCs w:val="26"/>
        </w:rPr>
        <w:footnoteReference w:id="5"/>
      </w:r>
      <w:r w:rsidR="00E12B2C" w:rsidRPr="00A941D6">
        <w:rPr>
          <w:rFonts w:ascii="Times New Roman" w:hAnsi="Times New Roman" w:cs="Times New Roman"/>
          <w:sz w:val="26"/>
          <w:szCs w:val="26"/>
        </w:rPr>
        <w:t xml:space="preserve"> </w:t>
      </w:r>
      <w:r w:rsidR="00FE190E" w:rsidRPr="00A941D6">
        <w:rPr>
          <w:rFonts w:ascii="Times New Roman" w:hAnsi="Times New Roman" w:cs="Times New Roman"/>
          <w:sz w:val="26"/>
          <w:szCs w:val="26"/>
        </w:rPr>
        <w:t>в связи с</w:t>
      </w:r>
      <w:r w:rsidR="00542F5E" w:rsidRPr="00A941D6">
        <w:rPr>
          <w:rFonts w:ascii="Times New Roman" w:hAnsi="Times New Roman" w:cs="Times New Roman"/>
          <w:sz w:val="26"/>
          <w:szCs w:val="26"/>
        </w:rPr>
        <w:t xml:space="preserve"> передачей документов </w:t>
      </w:r>
      <w:r w:rsidR="00542F5E" w:rsidRPr="003E44BB">
        <w:rPr>
          <w:rFonts w:ascii="Times New Roman" w:hAnsi="Times New Roman" w:cs="Times New Roman"/>
          <w:sz w:val="26"/>
          <w:szCs w:val="26"/>
        </w:rPr>
        <w:t>единственного заявившегося в управление социальной защиты для выполнения ремонта квартиры в рамках исполнения постановления Правительства ХМАО-Югры №364-п</w:t>
      </w:r>
      <w:r w:rsidR="00772008" w:rsidRPr="003E44BB">
        <w:rPr>
          <w:rStyle w:val="a8"/>
          <w:rFonts w:ascii="Times New Roman" w:hAnsi="Times New Roman" w:cs="Times New Roman"/>
          <w:sz w:val="26"/>
          <w:szCs w:val="26"/>
        </w:rPr>
        <w:footnoteReference w:id="6"/>
      </w:r>
      <w:r w:rsidR="003E44BB" w:rsidRPr="003E44BB">
        <w:rPr>
          <w:rFonts w:ascii="Times New Roman" w:hAnsi="Times New Roman" w:cs="Times New Roman"/>
          <w:sz w:val="26"/>
          <w:szCs w:val="26"/>
        </w:rPr>
        <w:t xml:space="preserve"> за счет средств, выделяемых из бюджета округа.</w:t>
      </w:r>
    </w:p>
    <w:p w:rsidR="003E44BB" w:rsidRDefault="00B1595F" w:rsidP="00420796">
      <w:pPr>
        <w:pStyle w:val="a9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41D6">
        <w:rPr>
          <w:rFonts w:ascii="Times New Roman" w:hAnsi="Times New Roman" w:cs="Times New Roman"/>
          <w:sz w:val="26"/>
          <w:szCs w:val="26"/>
        </w:rPr>
        <w:t>2.3</w:t>
      </w:r>
      <w:r w:rsidR="000713C0" w:rsidRPr="00A941D6">
        <w:rPr>
          <w:rFonts w:ascii="Times New Roman" w:hAnsi="Times New Roman" w:cs="Times New Roman"/>
          <w:sz w:val="26"/>
          <w:szCs w:val="26"/>
        </w:rPr>
        <w:t>. </w:t>
      </w:r>
      <w:r w:rsidR="00097460" w:rsidRPr="00A941D6">
        <w:rPr>
          <w:rFonts w:ascii="Times New Roman" w:hAnsi="Times New Roman" w:cs="Times New Roman"/>
          <w:sz w:val="26"/>
          <w:szCs w:val="26"/>
        </w:rPr>
        <w:t xml:space="preserve">Целевые показатели результатов реализации муниципальной программы на 2016 год не изменились. </w:t>
      </w:r>
      <w:r w:rsidR="002705C5" w:rsidRPr="00A941D6">
        <w:rPr>
          <w:rFonts w:ascii="Times New Roman" w:hAnsi="Times New Roman" w:cs="Times New Roman"/>
          <w:sz w:val="26"/>
          <w:szCs w:val="26"/>
        </w:rPr>
        <w:t xml:space="preserve">В целях повышения качества планирования и совершенствования показателей, </w:t>
      </w:r>
      <w:r w:rsidR="00097460" w:rsidRPr="00A941D6">
        <w:rPr>
          <w:rFonts w:ascii="Times New Roman" w:hAnsi="Times New Roman" w:cs="Times New Roman"/>
          <w:sz w:val="26"/>
          <w:szCs w:val="26"/>
        </w:rPr>
        <w:t xml:space="preserve">Проектом постановления внесены изменения в </w:t>
      </w:r>
      <w:r w:rsidR="002705C5" w:rsidRPr="00A941D6">
        <w:rPr>
          <w:rFonts w:ascii="Times New Roman" w:hAnsi="Times New Roman" w:cs="Times New Roman"/>
          <w:sz w:val="26"/>
          <w:szCs w:val="26"/>
        </w:rPr>
        <w:t>наименования</w:t>
      </w:r>
      <w:r w:rsidR="001964AE">
        <w:rPr>
          <w:rFonts w:ascii="Times New Roman" w:hAnsi="Times New Roman" w:cs="Times New Roman"/>
          <w:sz w:val="26"/>
          <w:szCs w:val="26"/>
        </w:rPr>
        <w:t xml:space="preserve">, значения и единицы измерения </w:t>
      </w:r>
      <w:r w:rsidR="002705C5" w:rsidRPr="00A941D6">
        <w:rPr>
          <w:rFonts w:ascii="Times New Roman" w:hAnsi="Times New Roman" w:cs="Times New Roman"/>
          <w:sz w:val="26"/>
          <w:szCs w:val="26"/>
        </w:rPr>
        <w:t>показателей</w:t>
      </w:r>
      <w:r w:rsidR="001964AE">
        <w:rPr>
          <w:rFonts w:ascii="Times New Roman" w:hAnsi="Times New Roman" w:cs="Times New Roman"/>
          <w:sz w:val="26"/>
          <w:szCs w:val="26"/>
        </w:rPr>
        <w:t xml:space="preserve"> мероприятий муниципальной программы. Величина изменена </w:t>
      </w:r>
      <w:r w:rsidR="005B51D0" w:rsidRPr="00A941D6">
        <w:rPr>
          <w:rFonts w:ascii="Times New Roman" w:hAnsi="Times New Roman" w:cs="Times New Roman"/>
          <w:sz w:val="26"/>
          <w:szCs w:val="26"/>
        </w:rPr>
        <w:t>с абсолютн</w:t>
      </w:r>
      <w:r w:rsidR="00A941D6" w:rsidRPr="00A941D6">
        <w:rPr>
          <w:rFonts w:ascii="Times New Roman" w:hAnsi="Times New Roman" w:cs="Times New Roman"/>
          <w:sz w:val="26"/>
          <w:szCs w:val="26"/>
        </w:rPr>
        <w:t>ой</w:t>
      </w:r>
      <w:r w:rsidR="005B51D0" w:rsidRPr="00A941D6">
        <w:rPr>
          <w:rFonts w:ascii="Times New Roman" w:hAnsi="Times New Roman" w:cs="Times New Roman"/>
          <w:sz w:val="26"/>
          <w:szCs w:val="26"/>
        </w:rPr>
        <w:t xml:space="preserve"> </w:t>
      </w:r>
      <w:r w:rsidR="00A941D6" w:rsidRPr="00A941D6">
        <w:rPr>
          <w:rFonts w:ascii="Times New Roman" w:hAnsi="Times New Roman" w:cs="Times New Roman"/>
          <w:sz w:val="26"/>
          <w:szCs w:val="26"/>
        </w:rPr>
        <w:t>на относительную</w:t>
      </w:r>
      <w:r w:rsidR="005B51D0" w:rsidRPr="00A941D6">
        <w:rPr>
          <w:rFonts w:ascii="Times New Roman" w:hAnsi="Times New Roman" w:cs="Times New Roman"/>
          <w:sz w:val="26"/>
          <w:szCs w:val="26"/>
        </w:rPr>
        <w:t xml:space="preserve">. </w:t>
      </w:r>
      <w:r w:rsidR="001964AE" w:rsidRPr="0067616C">
        <w:rPr>
          <w:rFonts w:ascii="Times New Roman" w:hAnsi="Times New Roman" w:cs="Times New Roman"/>
          <w:sz w:val="26"/>
          <w:szCs w:val="26"/>
        </w:rPr>
        <w:t>Например,</w:t>
      </w:r>
      <w:r w:rsidR="0067616C" w:rsidRPr="0067616C">
        <w:rPr>
          <w:rFonts w:ascii="Times New Roman" w:hAnsi="Times New Roman" w:cs="Times New Roman"/>
          <w:sz w:val="26"/>
          <w:szCs w:val="26"/>
        </w:rPr>
        <w:t xml:space="preserve"> показатель «количество получателей компенсации на проезд в городском пассажирском транспорте общего пользования в размере 600 рублей в квартал, чел.» заменен </w:t>
      </w:r>
      <w:r w:rsidR="001964AE" w:rsidRPr="0067616C">
        <w:rPr>
          <w:rFonts w:ascii="Times New Roman" w:hAnsi="Times New Roman" w:cs="Times New Roman"/>
          <w:sz w:val="26"/>
          <w:szCs w:val="26"/>
        </w:rPr>
        <w:t>на</w:t>
      </w:r>
      <w:r w:rsidR="0067616C" w:rsidRPr="0067616C">
        <w:rPr>
          <w:rFonts w:ascii="Times New Roman" w:hAnsi="Times New Roman" w:cs="Times New Roman"/>
          <w:sz w:val="26"/>
          <w:szCs w:val="26"/>
        </w:rPr>
        <w:t xml:space="preserve"> «доля граждан (получателей), которым перечислена компенсация на проезд в городском пассажирском транспорте общего пользования в размере 600 рублей в квартал, от общего количества граждан, подтвердивших свое право на её получение, %»</w:t>
      </w:r>
      <w:r w:rsidR="00420796">
        <w:rPr>
          <w:rFonts w:ascii="Times New Roman" w:hAnsi="Times New Roman" w:cs="Times New Roman"/>
          <w:sz w:val="26"/>
          <w:szCs w:val="26"/>
        </w:rPr>
        <w:t xml:space="preserve"> </w:t>
      </w:r>
      <w:r w:rsidR="0067616C" w:rsidRPr="0067616C">
        <w:rPr>
          <w:rFonts w:ascii="Times New Roman" w:hAnsi="Times New Roman" w:cs="Times New Roman"/>
          <w:sz w:val="26"/>
          <w:szCs w:val="26"/>
        </w:rPr>
        <w:t>и т.д.</w:t>
      </w:r>
    </w:p>
    <w:p w:rsidR="005B51D0" w:rsidRPr="00B90E33" w:rsidRDefault="00B200FE" w:rsidP="00A941D6">
      <w:pPr>
        <w:pStyle w:val="a9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5B51D0" w:rsidRPr="00A941D6">
        <w:rPr>
          <w:rFonts w:ascii="Times New Roman" w:hAnsi="Times New Roman" w:cs="Times New Roman"/>
          <w:sz w:val="26"/>
          <w:szCs w:val="26"/>
        </w:rPr>
        <w:t xml:space="preserve">тносительная величина – это обобщающий показатель, который дает </w:t>
      </w:r>
      <w:r w:rsidR="005B51D0" w:rsidRPr="00B90E33">
        <w:rPr>
          <w:rFonts w:ascii="Times New Roman" w:hAnsi="Times New Roman" w:cs="Times New Roman"/>
          <w:sz w:val="26"/>
          <w:szCs w:val="26"/>
        </w:rPr>
        <w:t>числовую меру соотношения двух сопоставляемых абсолютных величин.</w:t>
      </w:r>
    </w:p>
    <w:p w:rsidR="00B90E33" w:rsidRPr="00B90E33" w:rsidRDefault="00A941D6" w:rsidP="003E0FD4">
      <w:pPr>
        <w:pStyle w:val="a9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0E33">
        <w:rPr>
          <w:rFonts w:ascii="Times New Roman" w:hAnsi="Times New Roman" w:cs="Times New Roman"/>
          <w:sz w:val="26"/>
          <w:szCs w:val="26"/>
        </w:rPr>
        <w:t>С целью наглядности пре</w:t>
      </w:r>
      <w:r w:rsidR="003E0FD4">
        <w:rPr>
          <w:rFonts w:ascii="Times New Roman" w:hAnsi="Times New Roman" w:cs="Times New Roman"/>
          <w:sz w:val="26"/>
          <w:szCs w:val="26"/>
        </w:rPr>
        <w:t>длагаем в Проекте постановления также</w:t>
      </w:r>
      <w:r w:rsidR="005B51D0" w:rsidRPr="00B90E33">
        <w:rPr>
          <w:rFonts w:ascii="Times New Roman" w:hAnsi="Times New Roman" w:cs="Times New Roman"/>
          <w:sz w:val="26"/>
          <w:szCs w:val="26"/>
        </w:rPr>
        <w:t xml:space="preserve"> предусмотреть наличие абсолютных показателей, на основании которых формируются расчеты относительных величин</w:t>
      </w:r>
      <w:r w:rsidRPr="00B90E33">
        <w:rPr>
          <w:rFonts w:ascii="Times New Roman" w:hAnsi="Times New Roman" w:cs="Times New Roman"/>
          <w:sz w:val="26"/>
          <w:szCs w:val="26"/>
        </w:rPr>
        <w:t xml:space="preserve"> и которые будут обеспечивать более полное отражение результатов расходования бюджетных средств</w:t>
      </w:r>
      <w:r w:rsidR="005B51D0" w:rsidRPr="00B90E33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Pr="00B90E33">
        <w:rPr>
          <w:rFonts w:ascii="Times New Roman" w:hAnsi="Times New Roman" w:cs="Times New Roman"/>
          <w:sz w:val="26"/>
          <w:szCs w:val="26"/>
        </w:rPr>
        <w:t>например</w:t>
      </w:r>
      <w:proofErr w:type="gramEnd"/>
      <w:r w:rsidRPr="00B90E33">
        <w:rPr>
          <w:rFonts w:ascii="Times New Roman" w:hAnsi="Times New Roman" w:cs="Times New Roman"/>
          <w:sz w:val="26"/>
          <w:szCs w:val="26"/>
        </w:rPr>
        <w:t>:</w:t>
      </w:r>
    </w:p>
    <w:p w:rsidR="00B90E33" w:rsidRPr="00B90E33" w:rsidRDefault="00B90E33" w:rsidP="004458FF">
      <w:pPr>
        <w:pStyle w:val="a9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0E33">
        <w:rPr>
          <w:rFonts w:ascii="Times New Roman" w:hAnsi="Times New Roman" w:cs="Times New Roman"/>
          <w:sz w:val="26"/>
          <w:szCs w:val="26"/>
        </w:rPr>
        <w:t>- </w:t>
      </w:r>
      <w:r w:rsidR="00154458" w:rsidRPr="00B90E33">
        <w:rPr>
          <w:rFonts w:ascii="Times New Roman" w:hAnsi="Times New Roman" w:cs="Times New Roman"/>
          <w:sz w:val="26"/>
          <w:szCs w:val="26"/>
        </w:rPr>
        <w:t>«</w:t>
      </w:r>
      <w:r w:rsidR="00B200FE">
        <w:rPr>
          <w:rFonts w:ascii="Times New Roman" w:hAnsi="Times New Roman" w:cs="Times New Roman"/>
          <w:sz w:val="26"/>
          <w:szCs w:val="26"/>
        </w:rPr>
        <w:t>ф</w:t>
      </w:r>
      <w:r w:rsidRPr="00B90E33">
        <w:rPr>
          <w:rFonts w:ascii="Times New Roman" w:hAnsi="Times New Roman" w:cs="Times New Roman"/>
          <w:sz w:val="26"/>
          <w:szCs w:val="26"/>
        </w:rPr>
        <w:t>актическое количество граждан, обратившихся в орган местного самоуправления за получением компенсации на проезд в городском пассажирском транспорте общего пользования в размере 600 рублей в квартал, которым перечислены меры социальной поддержки, ед.</w:t>
      </w:r>
      <w:r w:rsidR="00154458" w:rsidRPr="00B90E33">
        <w:rPr>
          <w:rFonts w:ascii="Times New Roman" w:hAnsi="Times New Roman" w:cs="Times New Roman"/>
          <w:sz w:val="26"/>
          <w:szCs w:val="26"/>
        </w:rPr>
        <w:t>»</w:t>
      </w:r>
      <w:r w:rsidRPr="00B90E33">
        <w:rPr>
          <w:rFonts w:ascii="Times New Roman" w:hAnsi="Times New Roman" w:cs="Times New Roman"/>
          <w:sz w:val="26"/>
          <w:szCs w:val="26"/>
        </w:rPr>
        <w:t>;</w:t>
      </w:r>
    </w:p>
    <w:p w:rsidR="00B90E33" w:rsidRPr="00B90E33" w:rsidRDefault="00B200FE" w:rsidP="004458FF">
      <w:pPr>
        <w:pStyle w:val="a9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ф</w:t>
      </w:r>
      <w:r w:rsidR="00B90E33" w:rsidRPr="00B90E33">
        <w:rPr>
          <w:rFonts w:ascii="Times New Roman" w:hAnsi="Times New Roman" w:cs="Times New Roman"/>
          <w:sz w:val="26"/>
          <w:szCs w:val="26"/>
        </w:rPr>
        <w:t xml:space="preserve">актическое количество Почетных граждан города Сургута, обратившихся в орган местного самоуправления за получением дополнительной </w:t>
      </w:r>
      <w:r w:rsidR="004458FF">
        <w:rPr>
          <w:rFonts w:ascii="Times New Roman" w:hAnsi="Times New Roman" w:cs="Times New Roman"/>
          <w:sz w:val="26"/>
          <w:szCs w:val="26"/>
        </w:rPr>
        <w:t>меры социальной поддержки, ед.»</w:t>
      </w:r>
    </w:p>
    <w:p w:rsidR="00B90E33" w:rsidRDefault="00B90E33" w:rsidP="004458FF">
      <w:pPr>
        <w:pStyle w:val="a9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0E33">
        <w:rPr>
          <w:rFonts w:ascii="Times New Roman" w:hAnsi="Times New Roman" w:cs="Times New Roman"/>
          <w:sz w:val="26"/>
          <w:szCs w:val="26"/>
        </w:rPr>
        <w:t>и т.д.</w:t>
      </w:r>
    </w:p>
    <w:p w:rsidR="005B3172" w:rsidRPr="00A941D6" w:rsidRDefault="00E12B2C" w:rsidP="004458FF">
      <w:pPr>
        <w:pStyle w:val="a9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41D6">
        <w:rPr>
          <w:rFonts w:ascii="Times New Roman" w:hAnsi="Times New Roman" w:cs="Times New Roman"/>
          <w:sz w:val="26"/>
          <w:szCs w:val="26"/>
        </w:rPr>
        <w:t>2</w:t>
      </w:r>
      <w:r w:rsidR="00097460" w:rsidRPr="00A941D6">
        <w:rPr>
          <w:rFonts w:ascii="Times New Roman" w:hAnsi="Times New Roman" w:cs="Times New Roman"/>
          <w:sz w:val="26"/>
          <w:szCs w:val="26"/>
        </w:rPr>
        <w:t>.4. </w:t>
      </w:r>
      <w:r w:rsidR="00542F5E" w:rsidRPr="00A941D6">
        <w:rPr>
          <w:rFonts w:ascii="Times New Roman" w:hAnsi="Times New Roman" w:cs="Times New Roman"/>
          <w:sz w:val="26"/>
          <w:szCs w:val="26"/>
        </w:rPr>
        <w:t>Абзацы 1, 2 пункта 1.7</w:t>
      </w:r>
      <w:r w:rsidR="005B3172" w:rsidRPr="00A941D6">
        <w:rPr>
          <w:rFonts w:ascii="Times New Roman" w:hAnsi="Times New Roman" w:cs="Times New Roman"/>
          <w:sz w:val="26"/>
          <w:szCs w:val="26"/>
        </w:rPr>
        <w:t xml:space="preserve"> раздела 1 Программы</w:t>
      </w:r>
      <w:r w:rsidR="00B200FE">
        <w:rPr>
          <w:rStyle w:val="a8"/>
          <w:rFonts w:ascii="Times New Roman" w:hAnsi="Times New Roman" w:cs="Times New Roman"/>
          <w:sz w:val="26"/>
          <w:szCs w:val="26"/>
        </w:rPr>
        <w:footnoteReference w:id="7"/>
      </w:r>
      <w:r w:rsidR="00B200FE">
        <w:rPr>
          <w:rFonts w:ascii="Times New Roman" w:hAnsi="Times New Roman" w:cs="Times New Roman"/>
          <w:sz w:val="26"/>
          <w:szCs w:val="26"/>
        </w:rPr>
        <w:t xml:space="preserve"> </w:t>
      </w:r>
      <w:r w:rsidR="005B3172" w:rsidRPr="00A941D6">
        <w:rPr>
          <w:rFonts w:ascii="Times New Roman" w:hAnsi="Times New Roman" w:cs="Times New Roman"/>
          <w:sz w:val="26"/>
          <w:szCs w:val="26"/>
        </w:rPr>
        <w:t xml:space="preserve">изложены в новой редакции. </w:t>
      </w:r>
    </w:p>
    <w:p w:rsidR="00E12B2C" w:rsidRPr="00097460" w:rsidRDefault="00E12B2C" w:rsidP="004458FF">
      <w:pPr>
        <w:pStyle w:val="a9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7460">
        <w:rPr>
          <w:rFonts w:ascii="Times New Roman" w:hAnsi="Times New Roman" w:cs="Times New Roman"/>
          <w:sz w:val="26"/>
          <w:szCs w:val="26"/>
        </w:rPr>
        <w:t xml:space="preserve">В таблице </w:t>
      </w:r>
      <w:r w:rsidR="006E6125" w:rsidRPr="00097460">
        <w:rPr>
          <w:rFonts w:ascii="Times New Roman" w:hAnsi="Times New Roman" w:cs="Times New Roman"/>
          <w:sz w:val="26"/>
          <w:szCs w:val="26"/>
        </w:rPr>
        <w:t xml:space="preserve">1 </w:t>
      </w:r>
      <w:r w:rsidRPr="00097460">
        <w:rPr>
          <w:rFonts w:ascii="Times New Roman" w:hAnsi="Times New Roman" w:cs="Times New Roman"/>
          <w:sz w:val="26"/>
          <w:szCs w:val="26"/>
        </w:rPr>
        <w:t xml:space="preserve">«Динамика изменения значений показателей результатов реализации муниципальной программы» раздела 1 </w:t>
      </w:r>
      <w:r w:rsidR="009E6EBB" w:rsidRPr="00097460">
        <w:rPr>
          <w:rFonts w:ascii="Times New Roman" w:hAnsi="Times New Roman" w:cs="Times New Roman"/>
          <w:sz w:val="26"/>
          <w:szCs w:val="26"/>
        </w:rPr>
        <w:t>Программы</w:t>
      </w:r>
      <w:r w:rsidRPr="00097460">
        <w:rPr>
          <w:rFonts w:ascii="Times New Roman" w:hAnsi="Times New Roman" w:cs="Times New Roman"/>
          <w:sz w:val="26"/>
          <w:szCs w:val="26"/>
        </w:rPr>
        <w:t xml:space="preserve"> оценочные данные 2015 года приведены к фактическим</w:t>
      </w:r>
      <w:r w:rsidR="00D8262B" w:rsidRPr="00097460">
        <w:rPr>
          <w:rFonts w:ascii="Times New Roman" w:hAnsi="Times New Roman" w:cs="Times New Roman"/>
          <w:sz w:val="26"/>
          <w:szCs w:val="26"/>
        </w:rPr>
        <w:t xml:space="preserve">, </w:t>
      </w:r>
      <w:r w:rsidR="006E6125" w:rsidRPr="00097460">
        <w:rPr>
          <w:rFonts w:ascii="Times New Roman" w:hAnsi="Times New Roman" w:cs="Times New Roman"/>
          <w:sz w:val="26"/>
          <w:szCs w:val="26"/>
        </w:rPr>
        <w:t>слово «оценка» заменено на «факт».</w:t>
      </w:r>
    </w:p>
    <w:p w:rsidR="00097460" w:rsidRDefault="00C37078" w:rsidP="00097460">
      <w:pPr>
        <w:pStyle w:val="a9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7460">
        <w:rPr>
          <w:rFonts w:ascii="Times New Roman" w:hAnsi="Times New Roman" w:cs="Times New Roman"/>
          <w:sz w:val="26"/>
          <w:szCs w:val="26"/>
        </w:rPr>
        <w:lastRenderedPageBreak/>
        <w:t>В разделе</w:t>
      </w:r>
      <w:r w:rsidR="009E6EBB" w:rsidRPr="00097460">
        <w:rPr>
          <w:rFonts w:ascii="Times New Roman" w:hAnsi="Times New Roman" w:cs="Times New Roman"/>
          <w:sz w:val="26"/>
          <w:szCs w:val="26"/>
        </w:rPr>
        <w:t xml:space="preserve"> 4 Программы</w:t>
      </w:r>
      <w:r w:rsidR="009E6EBB" w:rsidRPr="00097460">
        <w:rPr>
          <w:rStyle w:val="a8"/>
          <w:rFonts w:ascii="Times New Roman" w:hAnsi="Times New Roman" w:cs="Times New Roman"/>
          <w:sz w:val="26"/>
          <w:szCs w:val="26"/>
        </w:rPr>
        <w:footnoteReference w:id="8"/>
      </w:r>
      <w:r w:rsidR="008A435B" w:rsidRPr="00097460">
        <w:rPr>
          <w:rFonts w:ascii="Times New Roman" w:hAnsi="Times New Roman" w:cs="Times New Roman"/>
          <w:sz w:val="26"/>
          <w:szCs w:val="26"/>
        </w:rPr>
        <w:t xml:space="preserve"> внесены изменения</w:t>
      </w:r>
      <w:r w:rsidRPr="00097460">
        <w:rPr>
          <w:rFonts w:ascii="Times New Roman" w:hAnsi="Times New Roman" w:cs="Times New Roman"/>
          <w:sz w:val="26"/>
          <w:szCs w:val="26"/>
        </w:rPr>
        <w:t xml:space="preserve"> в</w:t>
      </w:r>
      <w:r w:rsidR="008A435B" w:rsidRPr="00097460">
        <w:rPr>
          <w:rFonts w:ascii="Times New Roman" w:hAnsi="Times New Roman" w:cs="Times New Roman"/>
          <w:sz w:val="26"/>
          <w:szCs w:val="26"/>
        </w:rPr>
        <w:t xml:space="preserve"> </w:t>
      </w:r>
      <w:r w:rsidRPr="00097460">
        <w:rPr>
          <w:rFonts w:ascii="Times New Roman" w:hAnsi="Times New Roman" w:cs="Times New Roman"/>
          <w:sz w:val="26"/>
          <w:szCs w:val="26"/>
        </w:rPr>
        <w:t>систему организации контроля за исполнением муниципальной программы</w:t>
      </w:r>
      <w:r w:rsidR="00240F5D" w:rsidRPr="00097460">
        <w:rPr>
          <w:rFonts w:ascii="Times New Roman" w:hAnsi="Times New Roman" w:cs="Times New Roman"/>
          <w:sz w:val="26"/>
          <w:szCs w:val="26"/>
        </w:rPr>
        <w:t xml:space="preserve"> в части</w:t>
      </w:r>
      <w:r w:rsidR="00B83A4C" w:rsidRPr="00097460">
        <w:rPr>
          <w:rFonts w:ascii="Times New Roman" w:hAnsi="Times New Roman" w:cs="Times New Roman"/>
          <w:sz w:val="26"/>
          <w:szCs w:val="26"/>
        </w:rPr>
        <w:t xml:space="preserve"> </w:t>
      </w:r>
      <w:r w:rsidR="007F3C9F" w:rsidRPr="00097460">
        <w:rPr>
          <w:rFonts w:ascii="Times New Roman" w:hAnsi="Times New Roman" w:cs="Times New Roman"/>
          <w:sz w:val="26"/>
          <w:szCs w:val="26"/>
        </w:rPr>
        <w:t xml:space="preserve">ответственного департамента </w:t>
      </w:r>
      <w:r w:rsidR="002009FE" w:rsidRPr="00097460">
        <w:rPr>
          <w:rFonts w:ascii="Times New Roman" w:hAnsi="Times New Roman" w:cs="Times New Roman"/>
          <w:sz w:val="26"/>
          <w:szCs w:val="26"/>
        </w:rPr>
        <w:t xml:space="preserve">за анализ и оценку </w:t>
      </w:r>
      <w:r w:rsidR="003E44BB">
        <w:rPr>
          <w:rFonts w:ascii="Times New Roman" w:hAnsi="Times New Roman" w:cs="Times New Roman"/>
          <w:sz w:val="26"/>
          <w:szCs w:val="26"/>
        </w:rPr>
        <w:t>эфф</w:t>
      </w:r>
      <w:r w:rsidR="003E0FD4">
        <w:rPr>
          <w:rFonts w:ascii="Times New Roman" w:hAnsi="Times New Roman" w:cs="Times New Roman"/>
          <w:sz w:val="26"/>
          <w:szCs w:val="26"/>
        </w:rPr>
        <w:t xml:space="preserve">ективности её реализации (департамент финансов Администрации города вместо департамента </w:t>
      </w:r>
      <w:r w:rsidR="003E44BB">
        <w:rPr>
          <w:rFonts w:ascii="Times New Roman" w:hAnsi="Times New Roman" w:cs="Times New Roman"/>
          <w:sz w:val="26"/>
          <w:szCs w:val="26"/>
        </w:rPr>
        <w:t>по экономической политике</w:t>
      </w:r>
      <w:r w:rsidR="003E0FD4">
        <w:rPr>
          <w:rFonts w:ascii="Times New Roman" w:hAnsi="Times New Roman" w:cs="Times New Roman"/>
          <w:sz w:val="26"/>
          <w:szCs w:val="26"/>
        </w:rPr>
        <w:t xml:space="preserve"> Администрации города)</w:t>
      </w:r>
      <w:r w:rsidR="003E44BB">
        <w:rPr>
          <w:rFonts w:ascii="Times New Roman" w:hAnsi="Times New Roman" w:cs="Times New Roman"/>
          <w:sz w:val="26"/>
          <w:szCs w:val="26"/>
        </w:rPr>
        <w:t>.</w:t>
      </w:r>
    </w:p>
    <w:p w:rsidR="003E0FD4" w:rsidRPr="00FB612B" w:rsidRDefault="003E0FD4" w:rsidP="00097460">
      <w:pPr>
        <w:pStyle w:val="a9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C02BB" w:rsidRPr="008C02BB" w:rsidRDefault="008C02BB" w:rsidP="008C02BB">
      <w:pPr>
        <w:tabs>
          <w:tab w:val="left" w:pos="2926"/>
          <w:tab w:val="center" w:pos="4819"/>
        </w:tabs>
        <w:spacing w:after="6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02BB">
        <w:rPr>
          <w:rFonts w:ascii="Times New Roman" w:eastAsia="Times New Roman" w:hAnsi="Times New Roman" w:cs="Times New Roman"/>
          <w:sz w:val="26"/>
          <w:szCs w:val="26"/>
          <w:lang w:eastAsia="ru-RU"/>
        </w:rPr>
        <w:t>3. Заключительные положения</w:t>
      </w:r>
    </w:p>
    <w:p w:rsidR="008C02BB" w:rsidRPr="00CA0DC6" w:rsidRDefault="008C02BB" w:rsidP="008C02B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</w:p>
    <w:p w:rsidR="00772008" w:rsidRPr="003B2EC4" w:rsidRDefault="00772008" w:rsidP="00772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2E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основании вышеизложенного, Контрольно-счетная палата города считает возможным предложить Администрации города рассмотреть Проект постановления в представленной редакции </w:t>
      </w:r>
      <w:r w:rsidR="004458FF" w:rsidRPr="003B2EC4">
        <w:rPr>
          <w:rFonts w:ascii="Times New Roman" w:hAnsi="Times New Roman" w:cs="Times New Roman"/>
          <w:sz w:val="26"/>
          <w:szCs w:val="26"/>
        </w:rPr>
        <w:t xml:space="preserve">с учетом предложения по включению в Программу дополнительных показателей, </w:t>
      </w:r>
      <w:r w:rsidRPr="003B2EC4">
        <w:rPr>
          <w:rFonts w:ascii="Times New Roman" w:hAnsi="Times New Roman" w:cs="Times New Roman"/>
          <w:sz w:val="26"/>
          <w:szCs w:val="26"/>
        </w:rPr>
        <w:t>изложенн</w:t>
      </w:r>
      <w:r w:rsidR="004458FF" w:rsidRPr="003B2EC4">
        <w:rPr>
          <w:rFonts w:ascii="Times New Roman" w:hAnsi="Times New Roman" w:cs="Times New Roman"/>
          <w:sz w:val="26"/>
          <w:szCs w:val="26"/>
        </w:rPr>
        <w:t>ого</w:t>
      </w:r>
      <w:r w:rsidRPr="003B2EC4">
        <w:rPr>
          <w:rFonts w:ascii="Times New Roman" w:hAnsi="Times New Roman" w:cs="Times New Roman"/>
          <w:sz w:val="26"/>
          <w:szCs w:val="26"/>
        </w:rPr>
        <w:t xml:space="preserve"> в п. 2.3 настоящего заключения.</w:t>
      </w:r>
    </w:p>
    <w:p w:rsidR="008C02BB" w:rsidRPr="00CA0DC6" w:rsidRDefault="00772008" w:rsidP="00772008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2EC4">
        <w:rPr>
          <w:rFonts w:ascii="Times New Roman" w:eastAsia="Calibri" w:hAnsi="Times New Roman" w:cs="Times New Roman"/>
          <w:sz w:val="26"/>
          <w:szCs w:val="26"/>
        </w:rPr>
        <w:t xml:space="preserve">Информацию о </w:t>
      </w:r>
      <w:r w:rsidR="003E44BB">
        <w:rPr>
          <w:rFonts w:ascii="Times New Roman" w:eastAsia="Calibri" w:hAnsi="Times New Roman" w:cs="Times New Roman"/>
          <w:sz w:val="26"/>
          <w:szCs w:val="26"/>
        </w:rPr>
        <w:t>решении, принятом</w:t>
      </w:r>
      <w:r w:rsidR="003B2EC4" w:rsidRPr="003B2EC4">
        <w:rPr>
          <w:rFonts w:ascii="Times New Roman" w:eastAsia="Calibri" w:hAnsi="Times New Roman" w:cs="Times New Roman"/>
          <w:sz w:val="26"/>
          <w:szCs w:val="26"/>
        </w:rPr>
        <w:t xml:space="preserve"> по </w:t>
      </w:r>
      <w:r w:rsidRPr="003B2EC4">
        <w:rPr>
          <w:rFonts w:ascii="Times New Roman" w:eastAsia="Calibri" w:hAnsi="Times New Roman" w:cs="Times New Roman"/>
          <w:sz w:val="26"/>
          <w:szCs w:val="26"/>
        </w:rPr>
        <w:t xml:space="preserve">результатам </w:t>
      </w:r>
      <w:r w:rsidR="003B2EC4" w:rsidRPr="003B2EC4">
        <w:rPr>
          <w:rFonts w:ascii="Times New Roman" w:eastAsia="Calibri" w:hAnsi="Times New Roman" w:cs="Times New Roman"/>
          <w:sz w:val="26"/>
          <w:szCs w:val="26"/>
        </w:rPr>
        <w:t>настоящей экспертизы</w:t>
      </w:r>
      <w:r w:rsidRPr="003B2EC4">
        <w:rPr>
          <w:rFonts w:ascii="Times New Roman" w:eastAsia="Calibri" w:hAnsi="Times New Roman" w:cs="Times New Roman"/>
          <w:sz w:val="26"/>
          <w:szCs w:val="26"/>
        </w:rPr>
        <w:t xml:space="preserve">, просим направить в адрес Контрольно-счетной палаты в срок, не позднее </w:t>
      </w:r>
      <w:r w:rsidR="00A70734">
        <w:rPr>
          <w:rFonts w:ascii="Times New Roman" w:eastAsia="Calibri" w:hAnsi="Times New Roman" w:cs="Times New Roman"/>
          <w:sz w:val="26"/>
          <w:szCs w:val="26"/>
        </w:rPr>
        <w:t>12</w:t>
      </w:r>
      <w:bookmarkStart w:id="0" w:name="_GoBack"/>
      <w:bookmarkEnd w:id="0"/>
      <w:r w:rsidRPr="003B2EC4">
        <w:rPr>
          <w:rFonts w:ascii="Times New Roman" w:eastAsia="Calibri" w:hAnsi="Times New Roman" w:cs="Times New Roman"/>
          <w:sz w:val="26"/>
          <w:szCs w:val="26"/>
        </w:rPr>
        <w:t>.09.2016.</w:t>
      </w:r>
    </w:p>
    <w:p w:rsidR="0089718A" w:rsidRDefault="0089718A" w:rsidP="00C21677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58FF" w:rsidRPr="00CA0DC6" w:rsidRDefault="004458FF" w:rsidP="00C21677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97495" w:rsidRPr="00963B7D" w:rsidRDefault="008C02BB" w:rsidP="00E00C5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3B7D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Инспектор отдела контроля</w:t>
      </w:r>
    </w:p>
    <w:p w:rsidR="008C02BB" w:rsidRPr="00963B7D" w:rsidRDefault="008C02BB" w:rsidP="00E00C5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3B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расходов на социальную сферу                                      </w:t>
      </w:r>
      <w:r w:rsidR="00B97495" w:rsidRPr="00963B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</w:t>
      </w:r>
      <w:r w:rsidR="00B90E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Pr="00963B7D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B90E33">
        <w:rPr>
          <w:rFonts w:ascii="Times New Roman" w:eastAsia="Times New Roman" w:hAnsi="Times New Roman" w:cs="Times New Roman"/>
          <w:sz w:val="26"/>
          <w:szCs w:val="26"/>
          <w:lang w:eastAsia="ru-RU"/>
        </w:rPr>
        <w:t>.Г. Моисеева</w:t>
      </w:r>
    </w:p>
    <w:sectPr w:rsidR="008C02BB" w:rsidRPr="00963B7D" w:rsidSect="00B90E33">
      <w:headerReference w:type="default" r:id="rId8"/>
      <w:footerReference w:type="even" r:id="rId9"/>
      <w:foot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65B2" w:rsidRDefault="002965B2" w:rsidP="008C02BB">
      <w:pPr>
        <w:spacing w:after="0" w:line="240" w:lineRule="auto"/>
      </w:pPr>
      <w:r>
        <w:separator/>
      </w:r>
    </w:p>
  </w:endnote>
  <w:endnote w:type="continuationSeparator" w:id="0">
    <w:p w:rsidR="002965B2" w:rsidRDefault="002965B2" w:rsidP="008C0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D8B" w:rsidRDefault="008800D3" w:rsidP="00B7295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E7D8B" w:rsidRDefault="002965B2" w:rsidP="00DE7D8B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075" w:rsidRDefault="002965B2" w:rsidP="00DE7D8B">
    <w:pPr>
      <w:pStyle w:val="a5"/>
      <w:ind w:right="360"/>
      <w:jc w:val="right"/>
    </w:pPr>
  </w:p>
  <w:p w:rsidR="00990075" w:rsidRDefault="002965B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65B2" w:rsidRDefault="002965B2" w:rsidP="008C02BB">
      <w:pPr>
        <w:spacing w:after="0" w:line="240" w:lineRule="auto"/>
      </w:pPr>
      <w:r>
        <w:separator/>
      </w:r>
    </w:p>
  </w:footnote>
  <w:footnote w:type="continuationSeparator" w:id="0">
    <w:p w:rsidR="002965B2" w:rsidRDefault="002965B2" w:rsidP="008C02BB">
      <w:pPr>
        <w:spacing w:after="0" w:line="240" w:lineRule="auto"/>
      </w:pPr>
      <w:r>
        <w:continuationSeparator/>
      </w:r>
    </w:p>
  </w:footnote>
  <w:footnote w:id="1">
    <w:p w:rsidR="00E12B2C" w:rsidRPr="00D00995" w:rsidRDefault="00E12B2C" w:rsidP="00E12B2C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D00995">
        <w:rPr>
          <w:rStyle w:val="a8"/>
          <w:rFonts w:ascii="Times New Roman" w:hAnsi="Times New Roman" w:cs="Times New Roman"/>
          <w:sz w:val="16"/>
          <w:szCs w:val="16"/>
        </w:rPr>
        <w:footnoteRef/>
      </w:r>
      <w:r w:rsidRPr="00D00995">
        <w:rPr>
          <w:rFonts w:ascii="Times New Roman" w:hAnsi="Times New Roman" w:cs="Times New Roman"/>
          <w:sz w:val="16"/>
          <w:szCs w:val="16"/>
        </w:rPr>
        <w:t xml:space="preserve">Изменение параметров утверждённого бюджета города (объема ассигнований на реализацию программы) в соответствии с решением Думы города о </w:t>
      </w:r>
      <w:r>
        <w:rPr>
          <w:rFonts w:ascii="Times New Roman" w:hAnsi="Times New Roman" w:cs="Times New Roman"/>
          <w:sz w:val="16"/>
          <w:szCs w:val="16"/>
        </w:rPr>
        <w:t>бюджете города.</w:t>
      </w:r>
    </w:p>
  </w:footnote>
  <w:footnote w:id="2">
    <w:p w:rsidR="00E12B2C" w:rsidRPr="00D00995" w:rsidRDefault="00E12B2C" w:rsidP="00E12B2C">
      <w:pPr>
        <w:pStyle w:val="ConsPlusNormal"/>
        <w:jc w:val="both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D00995">
        <w:rPr>
          <w:rStyle w:val="a8"/>
          <w:rFonts w:ascii="Times New Roman" w:hAnsi="Times New Roman" w:cs="Times New Roman"/>
          <w:sz w:val="16"/>
          <w:szCs w:val="16"/>
        </w:rPr>
        <w:footnoteRef/>
      </w:r>
      <w:r w:rsidRPr="00D00995">
        <w:rPr>
          <w:rFonts w:ascii="Times New Roman" w:hAnsi="Times New Roman" w:cs="Times New Roman"/>
          <w:sz w:val="16"/>
          <w:szCs w:val="16"/>
        </w:rPr>
        <w:t xml:space="preserve">Приведение </w:t>
      </w:r>
      <w:r w:rsidRPr="00D00995">
        <w:rPr>
          <w:rFonts w:ascii="Times New Roman" w:eastAsiaTheme="minorHAnsi" w:hAnsi="Times New Roman" w:cs="Times New Roman"/>
          <w:sz w:val="16"/>
          <w:szCs w:val="16"/>
          <w:lang w:eastAsia="en-US"/>
        </w:rPr>
        <w:t>плановых значений показателей к фактическим данным в соответствии с решением Думы города об исполнении бюджета</w:t>
      </w:r>
      <w:r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 городского округа город Сургут.</w:t>
      </w:r>
    </w:p>
  </w:footnote>
  <w:footnote w:id="3">
    <w:p w:rsidR="00E12B2C" w:rsidRPr="00D00995" w:rsidRDefault="00E12B2C" w:rsidP="00E12B2C">
      <w:pPr>
        <w:pStyle w:val="ConsPlusNormal"/>
        <w:jc w:val="both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D00995">
        <w:rPr>
          <w:rStyle w:val="a8"/>
          <w:rFonts w:ascii="Times New Roman" w:hAnsi="Times New Roman" w:cs="Times New Roman"/>
          <w:sz w:val="16"/>
          <w:szCs w:val="16"/>
        </w:rPr>
        <w:footnoteRef/>
      </w:r>
      <w:r w:rsidRPr="00D00995">
        <w:rPr>
          <w:rFonts w:ascii="Times New Roman" w:hAnsi="Times New Roman" w:cs="Times New Roman"/>
          <w:sz w:val="16"/>
          <w:szCs w:val="16"/>
        </w:rPr>
        <w:t xml:space="preserve">Принятие решения о внесении </w:t>
      </w:r>
      <w:r w:rsidRPr="00D00995">
        <w:rPr>
          <w:rFonts w:ascii="Times New Roman" w:eastAsiaTheme="minorHAnsi" w:hAnsi="Times New Roman" w:cs="Times New Roman"/>
          <w:sz w:val="16"/>
          <w:szCs w:val="16"/>
          <w:lang w:eastAsia="en-US"/>
        </w:rPr>
        <w:t>иных изменений в целях совершенствования муниципальной п</w:t>
      </w:r>
      <w:r>
        <w:rPr>
          <w:rFonts w:ascii="Times New Roman" w:eastAsiaTheme="minorHAnsi" w:hAnsi="Times New Roman" w:cs="Times New Roman"/>
          <w:sz w:val="16"/>
          <w:szCs w:val="16"/>
          <w:lang w:eastAsia="en-US"/>
        </w:rPr>
        <w:t>рограммы.</w:t>
      </w:r>
    </w:p>
  </w:footnote>
  <w:footnote w:id="4">
    <w:p w:rsidR="001C0752" w:rsidRPr="00B200FE" w:rsidRDefault="001C0752" w:rsidP="00B200FE">
      <w:pPr>
        <w:pStyle w:val="a9"/>
        <w:jc w:val="both"/>
        <w:rPr>
          <w:rFonts w:ascii="Times New Roman" w:hAnsi="Times New Roman" w:cs="Times New Roman"/>
          <w:sz w:val="16"/>
          <w:szCs w:val="16"/>
        </w:rPr>
      </w:pPr>
      <w:r w:rsidRPr="00B200FE">
        <w:rPr>
          <w:rStyle w:val="a8"/>
          <w:rFonts w:ascii="Times New Roman" w:hAnsi="Times New Roman" w:cs="Times New Roman"/>
          <w:sz w:val="16"/>
          <w:szCs w:val="16"/>
        </w:rPr>
        <w:footnoteRef/>
      </w:r>
      <w:r w:rsidRPr="00B200FE">
        <w:rPr>
          <w:rFonts w:ascii="Times New Roman" w:hAnsi="Times New Roman" w:cs="Times New Roman"/>
          <w:sz w:val="16"/>
          <w:szCs w:val="16"/>
        </w:rPr>
        <w:t>Решение Думы города Сургута от 22.12.2015 № 820-V ДГ «О бюджете городского округа город Сургут на 2016 год» (с изменениями, внесенными решением Думы города от 01.07.2016 № 916-</w:t>
      </w:r>
      <w:r w:rsidRPr="00B200FE">
        <w:rPr>
          <w:rFonts w:ascii="Times New Roman" w:hAnsi="Times New Roman" w:cs="Times New Roman"/>
          <w:sz w:val="16"/>
          <w:szCs w:val="16"/>
          <w:lang w:val="en-US"/>
        </w:rPr>
        <w:t>V</w:t>
      </w:r>
      <w:r w:rsidRPr="00B200FE">
        <w:rPr>
          <w:rFonts w:ascii="Times New Roman" w:hAnsi="Times New Roman" w:cs="Times New Roman"/>
          <w:sz w:val="16"/>
          <w:szCs w:val="16"/>
        </w:rPr>
        <w:t xml:space="preserve"> ДГ, далее – Решение Думы города № 916 -</w:t>
      </w:r>
      <w:r w:rsidRPr="00B200FE">
        <w:rPr>
          <w:rFonts w:ascii="Times New Roman" w:hAnsi="Times New Roman" w:cs="Times New Roman"/>
          <w:sz w:val="16"/>
          <w:szCs w:val="16"/>
          <w:lang w:val="en-US"/>
        </w:rPr>
        <w:t>V</w:t>
      </w:r>
      <w:r w:rsidR="0070345E" w:rsidRPr="00B200FE">
        <w:rPr>
          <w:rFonts w:ascii="Times New Roman" w:hAnsi="Times New Roman" w:cs="Times New Roman"/>
          <w:sz w:val="16"/>
          <w:szCs w:val="16"/>
        </w:rPr>
        <w:t xml:space="preserve"> ДГ).</w:t>
      </w:r>
    </w:p>
  </w:footnote>
  <w:footnote w:id="5">
    <w:p w:rsidR="00772008" w:rsidRPr="00B200FE" w:rsidRDefault="00772008" w:rsidP="00B200FE">
      <w:pPr>
        <w:pStyle w:val="a9"/>
        <w:jc w:val="both"/>
        <w:rPr>
          <w:rFonts w:ascii="Times New Roman" w:hAnsi="Times New Roman" w:cs="Times New Roman"/>
          <w:sz w:val="16"/>
          <w:szCs w:val="16"/>
        </w:rPr>
      </w:pPr>
      <w:r w:rsidRPr="00B200FE">
        <w:rPr>
          <w:rStyle w:val="a8"/>
          <w:rFonts w:ascii="Times New Roman" w:hAnsi="Times New Roman" w:cs="Times New Roman"/>
          <w:sz w:val="16"/>
          <w:szCs w:val="16"/>
        </w:rPr>
        <w:footnoteRef/>
      </w:r>
      <w:r w:rsidRPr="00B200FE">
        <w:rPr>
          <w:rFonts w:ascii="Times New Roman" w:hAnsi="Times New Roman" w:cs="Times New Roman"/>
          <w:sz w:val="16"/>
          <w:szCs w:val="16"/>
        </w:rPr>
        <w:t>Мероприятие 1.3 «Ремонт квартир одиноко проживающих граждан старшего поколения» (далее – Мероприятие 1.3).</w:t>
      </w:r>
    </w:p>
  </w:footnote>
  <w:footnote w:id="6">
    <w:p w:rsidR="00772008" w:rsidRPr="00B200FE" w:rsidRDefault="00772008" w:rsidP="00B200FE">
      <w:pPr>
        <w:pStyle w:val="a9"/>
        <w:jc w:val="both"/>
        <w:rPr>
          <w:rFonts w:ascii="Times New Roman" w:hAnsi="Times New Roman" w:cs="Times New Roman"/>
          <w:sz w:val="16"/>
          <w:szCs w:val="16"/>
        </w:rPr>
      </w:pPr>
      <w:r w:rsidRPr="00B200FE">
        <w:rPr>
          <w:rStyle w:val="a8"/>
          <w:rFonts w:ascii="Times New Roman" w:hAnsi="Times New Roman" w:cs="Times New Roman"/>
          <w:sz w:val="16"/>
          <w:szCs w:val="16"/>
        </w:rPr>
        <w:footnoteRef/>
      </w:r>
      <w:r w:rsidRPr="00B200FE">
        <w:rPr>
          <w:rFonts w:ascii="Times New Roman" w:hAnsi="Times New Roman" w:cs="Times New Roman"/>
          <w:sz w:val="16"/>
          <w:szCs w:val="16"/>
        </w:rPr>
        <w:t>Постановление Правительства Ханты-Мансийского АО - Югры от 30.10.2015 № 364-п «О предоставлении в 2016 году инвалидам и ветеранам Великой Отечественной войны 1941 - 1945 годов, отдельным категориям лиц, приравненных к ним по обеспечению мерами социальной поддержки, супругам погибших (умерших) участников и инвалидов Великой Отечественной войны 1941 - 1945 годов, не вступившим в повторный брак, а также инвалидам боевых действий единовременной денежной выплаты на проведение ремонта занимаемых ими жилых помещений» (далее – постановление Правительства</w:t>
      </w:r>
      <w:r w:rsidR="00B200FE">
        <w:rPr>
          <w:rFonts w:ascii="Times New Roman" w:hAnsi="Times New Roman" w:cs="Times New Roman"/>
          <w:sz w:val="16"/>
          <w:szCs w:val="16"/>
        </w:rPr>
        <w:t xml:space="preserve"> ХМАО-Югры</w:t>
      </w:r>
      <w:r w:rsidRPr="00B200FE">
        <w:rPr>
          <w:rFonts w:ascii="Times New Roman" w:hAnsi="Times New Roman" w:cs="Times New Roman"/>
          <w:sz w:val="16"/>
          <w:szCs w:val="16"/>
        </w:rPr>
        <w:t xml:space="preserve"> от 30.10.2015 № 364-п).</w:t>
      </w:r>
    </w:p>
  </w:footnote>
  <w:footnote w:id="7">
    <w:p w:rsidR="00B200FE" w:rsidRPr="00B200FE" w:rsidRDefault="00B200FE" w:rsidP="00B200FE">
      <w:pPr>
        <w:pStyle w:val="a9"/>
        <w:jc w:val="both"/>
        <w:rPr>
          <w:rFonts w:ascii="Times New Roman" w:hAnsi="Times New Roman" w:cs="Times New Roman"/>
        </w:rPr>
      </w:pPr>
      <w:r w:rsidRPr="00B200FE">
        <w:rPr>
          <w:rStyle w:val="a8"/>
          <w:rFonts w:ascii="Times New Roman" w:hAnsi="Times New Roman" w:cs="Times New Roman"/>
          <w:sz w:val="16"/>
          <w:szCs w:val="16"/>
        </w:rPr>
        <w:footnoteRef/>
      </w:r>
      <w:r w:rsidRPr="00B200FE">
        <w:rPr>
          <w:rFonts w:ascii="Times New Roman" w:hAnsi="Times New Roman" w:cs="Times New Roman"/>
          <w:sz w:val="16"/>
          <w:szCs w:val="16"/>
        </w:rPr>
        <w:t>Раздел 1 «Характеристика текущего состояния» (далее –раздел 1 Программы).</w:t>
      </w:r>
    </w:p>
  </w:footnote>
  <w:footnote w:id="8">
    <w:p w:rsidR="009E6EBB" w:rsidRDefault="009E6EBB" w:rsidP="00AF3795">
      <w:pPr>
        <w:pStyle w:val="ab"/>
        <w:jc w:val="both"/>
      </w:pPr>
      <w:r w:rsidRPr="00AF3795">
        <w:rPr>
          <w:rStyle w:val="a8"/>
          <w:sz w:val="16"/>
          <w:szCs w:val="16"/>
        </w:rPr>
        <w:footnoteRef/>
      </w:r>
      <w:r w:rsidR="00AF3795" w:rsidRPr="00AF3795">
        <w:rPr>
          <w:sz w:val="16"/>
          <w:szCs w:val="16"/>
        </w:rPr>
        <w:t>Раздел 4 «Механизм реализации муниципальной программы, системы организации контроля за исполнением муниципальной программы»</w:t>
      </w:r>
      <w:r w:rsidR="00AF3795" w:rsidRPr="00AF3795">
        <w:rPr>
          <w:sz w:val="16"/>
          <w:szCs w:val="16"/>
        </w:rPr>
        <w:br/>
        <w:t>(далее – раздел 4 Программы).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6704575"/>
    </w:sdtPr>
    <w:sdtEndPr/>
    <w:sdtContent>
      <w:p w:rsidR="00AA0365" w:rsidRDefault="008800D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0734">
          <w:rPr>
            <w:noProof/>
          </w:rPr>
          <w:t>3</w:t>
        </w:r>
        <w:r>
          <w:fldChar w:fldCharType="end"/>
        </w:r>
      </w:p>
    </w:sdtContent>
  </w:sdt>
  <w:p w:rsidR="00AA0365" w:rsidRDefault="002965B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04F66"/>
    <w:multiLevelType w:val="multilevel"/>
    <w:tmpl w:val="7F0A48A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FBF"/>
    <w:rsid w:val="000713C0"/>
    <w:rsid w:val="00071486"/>
    <w:rsid w:val="00076C97"/>
    <w:rsid w:val="00081F3D"/>
    <w:rsid w:val="000861D3"/>
    <w:rsid w:val="00087420"/>
    <w:rsid w:val="00097460"/>
    <w:rsid w:val="000B09C9"/>
    <w:rsid w:val="000B2DBD"/>
    <w:rsid w:val="000B3712"/>
    <w:rsid w:val="000B3787"/>
    <w:rsid w:val="000D27F7"/>
    <w:rsid w:val="000E11BB"/>
    <w:rsid w:val="000E3EC9"/>
    <w:rsid w:val="000E4C75"/>
    <w:rsid w:val="000E7F7C"/>
    <w:rsid w:val="000F7AEF"/>
    <w:rsid w:val="001075F8"/>
    <w:rsid w:val="00115A62"/>
    <w:rsid w:val="0012142C"/>
    <w:rsid w:val="00124E96"/>
    <w:rsid w:val="00154458"/>
    <w:rsid w:val="001804E6"/>
    <w:rsid w:val="00184A89"/>
    <w:rsid w:val="00186BCB"/>
    <w:rsid w:val="001964AE"/>
    <w:rsid w:val="001B058D"/>
    <w:rsid w:val="001C0752"/>
    <w:rsid w:val="001E0C7D"/>
    <w:rsid w:val="001F0311"/>
    <w:rsid w:val="002009FE"/>
    <w:rsid w:val="0020583B"/>
    <w:rsid w:val="00205C61"/>
    <w:rsid w:val="00215DAF"/>
    <w:rsid w:val="0021678E"/>
    <w:rsid w:val="00240A68"/>
    <w:rsid w:val="00240F5D"/>
    <w:rsid w:val="0024370A"/>
    <w:rsid w:val="00243D52"/>
    <w:rsid w:val="0024492B"/>
    <w:rsid w:val="00266185"/>
    <w:rsid w:val="00270596"/>
    <w:rsid w:val="002705C5"/>
    <w:rsid w:val="00277821"/>
    <w:rsid w:val="00280CF4"/>
    <w:rsid w:val="002965B2"/>
    <w:rsid w:val="002D6D84"/>
    <w:rsid w:val="002F73B1"/>
    <w:rsid w:val="0031416C"/>
    <w:rsid w:val="00314386"/>
    <w:rsid w:val="00317503"/>
    <w:rsid w:val="00320F7F"/>
    <w:rsid w:val="00324729"/>
    <w:rsid w:val="00325ABE"/>
    <w:rsid w:val="00327582"/>
    <w:rsid w:val="0033369C"/>
    <w:rsid w:val="003402CA"/>
    <w:rsid w:val="00352C8C"/>
    <w:rsid w:val="00361851"/>
    <w:rsid w:val="00392EC6"/>
    <w:rsid w:val="00397F83"/>
    <w:rsid w:val="003B1752"/>
    <w:rsid w:val="003B2EC4"/>
    <w:rsid w:val="003E0FD4"/>
    <w:rsid w:val="003E44BB"/>
    <w:rsid w:val="003F0D0C"/>
    <w:rsid w:val="00420796"/>
    <w:rsid w:val="004240CC"/>
    <w:rsid w:val="00427C7E"/>
    <w:rsid w:val="0043743A"/>
    <w:rsid w:val="00444E4A"/>
    <w:rsid w:val="004458FF"/>
    <w:rsid w:val="004570E4"/>
    <w:rsid w:val="004724C9"/>
    <w:rsid w:val="0048423A"/>
    <w:rsid w:val="004F6DF1"/>
    <w:rsid w:val="00530C8A"/>
    <w:rsid w:val="00542F5E"/>
    <w:rsid w:val="0055509C"/>
    <w:rsid w:val="00557664"/>
    <w:rsid w:val="0056062D"/>
    <w:rsid w:val="0057504F"/>
    <w:rsid w:val="005801C9"/>
    <w:rsid w:val="0058384B"/>
    <w:rsid w:val="00584220"/>
    <w:rsid w:val="00591D5F"/>
    <w:rsid w:val="005960D3"/>
    <w:rsid w:val="005A1E1F"/>
    <w:rsid w:val="005A31C3"/>
    <w:rsid w:val="005A4EBA"/>
    <w:rsid w:val="005B3172"/>
    <w:rsid w:val="005B51D0"/>
    <w:rsid w:val="005B66F8"/>
    <w:rsid w:val="005B6FBF"/>
    <w:rsid w:val="005C3F55"/>
    <w:rsid w:val="005E4A9D"/>
    <w:rsid w:val="005F5FD9"/>
    <w:rsid w:val="00617D18"/>
    <w:rsid w:val="006215C8"/>
    <w:rsid w:val="00651AE3"/>
    <w:rsid w:val="0067616C"/>
    <w:rsid w:val="00685CE4"/>
    <w:rsid w:val="00695AD0"/>
    <w:rsid w:val="00697D91"/>
    <w:rsid w:val="006A68D7"/>
    <w:rsid w:val="006B08F0"/>
    <w:rsid w:val="006E6125"/>
    <w:rsid w:val="006F2F50"/>
    <w:rsid w:val="007014C1"/>
    <w:rsid w:val="0070345E"/>
    <w:rsid w:val="00706570"/>
    <w:rsid w:val="0071361E"/>
    <w:rsid w:val="00722334"/>
    <w:rsid w:val="00731848"/>
    <w:rsid w:val="00746FA3"/>
    <w:rsid w:val="007636D6"/>
    <w:rsid w:val="00772008"/>
    <w:rsid w:val="00780254"/>
    <w:rsid w:val="00784008"/>
    <w:rsid w:val="00791651"/>
    <w:rsid w:val="00795CD7"/>
    <w:rsid w:val="0079627F"/>
    <w:rsid w:val="007D6005"/>
    <w:rsid w:val="007F3C9F"/>
    <w:rsid w:val="008350DB"/>
    <w:rsid w:val="00840ADC"/>
    <w:rsid w:val="008540B1"/>
    <w:rsid w:val="00855449"/>
    <w:rsid w:val="00857B73"/>
    <w:rsid w:val="00867190"/>
    <w:rsid w:val="00875A7C"/>
    <w:rsid w:val="008800D3"/>
    <w:rsid w:val="0088674D"/>
    <w:rsid w:val="008871A7"/>
    <w:rsid w:val="0089718A"/>
    <w:rsid w:val="008A4170"/>
    <w:rsid w:val="008A435B"/>
    <w:rsid w:val="008B1538"/>
    <w:rsid w:val="008B545B"/>
    <w:rsid w:val="008C02BB"/>
    <w:rsid w:val="008C046C"/>
    <w:rsid w:val="009055CC"/>
    <w:rsid w:val="00920496"/>
    <w:rsid w:val="00963B7D"/>
    <w:rsid w:val="00970855"/>
    <w:rsid w:val="0098592F"/>
    <w:rsid w:val="009A7312"/>
    <w:rsid w:val="009E1D76"/>
    <w:rsid w:val="009E6EBB"/>
    <w:rsid w:val="009F4D4B"/>
    <w:rsid w:val="009F77EA"/>
    <w:rsid w:val="00A244BE"/>
    <w:rsid w:val="00A310E1"/>
    <w:rsid w:val="00A356CA"/>
    <w:rsid w:val="00A4559A"/>
    <w:rsid w:val="00A61585"/>
    <w:rsid w:val="00A647B7"/>
    <w:rsid w:val="00A650A4"/>
    <w:rsid w:val="00A666F0"/>
    <w:rsid w:val="00A70734"/>
    <w:rsid w:val="00A7781D"/>
    <w:rsid w:val="00A8365E"/>
    <w:rsid w:val="00A941D6"/>
    <w:rsid w:val="00A97E29"/>
    <w:rsid w:val="00AB6245"/>
    <w:rsid w:val="00AC0318"/>
    <w:rsid w:val="00AC68CF"/>
    <w:rsid w:val="00AC7CF5"/>
    <w:rsid w:val="00AD1B57"/>
    <w:rsid w:val="00AF3795"/>
    <w:rsid w:val="00B07C30"/>
    <w:rsid w:val="00B1595F"/>
    <w:rsid w:val="00B200FE"/>
    <w:rsid w:val="00B25852"/>
    <w:rsid w:val="00B70096"/>
    <w:rsid w:val="00B725EF"/>
    <w:rsid w:val="00B80751"/>
    <w:rsid w:val="00B83A4C"/>
    <w:rsid w:val="00B852CA"/>
    <w:rsid w:val="00B907E5"/>
    <w:rsid w:val="00B90E33"/>
    <w:rsid w:val="00B92467"/>
    <w:rsid w:val="00B97495"/>
    <w:rsid w:val="00BA1E54"/>
    <w:rsid w:val="00BB1731"/>
    <w:rsid w:val="00BB2950"/>
    <w:rsid w:val="00BB5D6B"/>
    <w:rsid w:val="00BE2BBB"/>
    <w:rsid w:val="00BE6FE3"/>
    <w:rsid w:val="00BF213B"/>
    <w:rsid w:val="00BF2FE6"/>
    <w:rsid w:val="00C10FEE"/>
    <w:rsid w:val="00C11BEA"/>
    <w:rsid w:val="00C1581C"/>
    <w:rsid w:val="00C205D7"/>
    <w:rsid w:val="00C21677"/>
    <w:rsid w:val="00C23F88"/>
    <w:rsid w:val="00C37078"/>
    <w:rsid w:val="00C81CA3"/>
    <w:rsid w:val="00C82E1E"/>
    <w:rsid w:val="00C851E2"/>
    <w:rsid w:val="00C86D85"/>
    <w:rsid w:val="00C96D31"/>
    <w:rsid w:val="00CA0DC6"/>
    <w:rsid w:val="00CA6888"/>
    <w:rsid w:val="00CB4746"/>
    <w:rsid w:val="00CC2727"/>
    <w:rsid w:val="00CF01FE"/>
    <w:rsid w:val="00CF1417"/>
    <w:rsid w:val="00D00995"/>
    <w:rsid w:val="00D04014"/>
    <w:rsid w:val="00D06425"/>
    <w:rsid w:val="00D10EE7"/>
    <w:rsid w:val="00D22D25"/>
    <w:rsid w:val="00D260BA"/>
    <w:rsid w:val="00D357E7"/>
    <w:rsid w:val="00D53B69"/>
    <w:rsid w:val="00D56DF5"/>
    <w:rsid w:val="00D60D83"/>
    <w:rsid w:val="00D81879"/>
    <w:rsid w:val="00D8256D"/>
    <w:rsid w:val="00D8262B"/>
    <w:rsid w:val="00DA43CD"/>
    <w:rsid w:val="00DC4ED1"/>
    <w:rsid w:val="00DF09E8"/>
    <w:rsid w:val="00E00C55"/>
    <w:rsid w:val="00E12B2C"/>
    <w:rsid w:val="00E326D0"/>
    <w:rsid w:val="00E4671C"/>
    <w:rsid w:val="00E46AFC"/>
    <w:rsid w:val="00E471BE"/>
    <w:rsid w:val="00E4720B"/>
    <w:rsid w:val="00E47DE5"/>
    <w:rsid w:val="00E57905"/>
    <w:rsid w:val="00E65356"/>
    <w:rsid w:val="00E66F43"/>
    <w:rsid w:val="00E725FF"/>
    <w:rsid w:val="00E76B9E"/>
    <w:rsid w:val="00E878AD"/>
    <w:rsid w:val="00EA5BB8"/>
    <w:rsid w:val="00EA5E92"/>
    <w:rsid w:val="00ED5370"/>
    <w:rsid w:val="00EF57C8"/>
    <w:rsid w:val="00F13179"/>
    <w:rsid w:val="00F327C2"/>
    <w:rsid w:val="00F451B9"/>
    <w:rsid w:val="00F50C9A"/>
    <w:rsid w:val="00F52D17"/>
    <w:rsid w:val="00F57E0B"/>
    <w:rsid w:val="00F601A9"/>
    <w:rsid w:val="00F65EB0"/>
    <w:rsid w:val="00F73FCA"/>
    <w:rsid w:val="00F75C51"/>
    <w:rsid w:val="00F96FD0"/>
    <w:rsid w:val="00FB24D9"/>
    <w:rsid w:val="00FB324E"/>
    <w:rsid w:val="00FB612B"/>
    <w:rsid w:val="00FC7132"/>
    <w:rsid w:val="00FD069D"/>
    <w:rsid w:val="00FD3736"/>
    <w:rsid w:val="00FD6ADB"/>
    <w:rsid w:val="00FE190E"/>
    <w:rsid w:val="00FE7B52"/>
    <w:rsid w:val="00FF5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05EFC"/>
  <w15:chartTrackingRefBased/>
  <w15:docId w15:val="{ADAD1A8D-4DA4-4D03-8335-D34B1EB92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77200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C02B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8C02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8C02B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8C02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semiHidden/>
    <w:unhideWhenUsed/>
    <w:rsid w:val="008C02BB"/>
  </w:style>
  <w:style w:type="character" w:styleId="a8">
    <w:name w:val="footnote reference"/>
    <w:basedOn w:val="a0"/>
    <w:uiPriority w:val="99"/>
    <w:unhideWhenUsed/>
    <w:rsid w:val="008C02BB"/>
    <w:rPr>
      <w:vertAlign w:val="superscript"/>
    </w:rPr>
  </w:style>
  <w:style w:type="paragraph" w:customStyle="1" w:styleId="ConsPlusNormal">
    <w:name w:val="ConsPlusNormal"/>
    <w:rsid w:val="008C02B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9">
    <w:name w:val="No Spacing"/>
    <w:link w:val="aa"/>
    <w:uiPriority w:val="1"/>
    <w:qFormat/>
    <w:rsid w:val="008C02BB"/>
    <w:pPr>
      <w:spacing w:after="0" w:line="240" w:lineRule="auto"/>
    </w:pPr>
  </w:style>
  <w:style w:type="paragraph" w:styleId="ab">
    <w:name w:val="footnote text"/>
    <w:basedOn w:val="a"/>
    <w:link w:val="ac"/>
    <w:uiPriority w:val="99"/>
    <w:unhideWhenUsed/>
    <w:rsid w:val="00BF2F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rsid w:val="00BF2F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A244B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d">
    <w:name w:val="List Paragraph"/>
    <w:basedOn w:val="a"/>
    <w:uiPriority w:val="34"/>
    <w:qFormat/>
    <w:rsid w:val="00F451B9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5E4A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5E4A9D"/>
    <w:rPr>
      <w:rFonts w:ascii="Segoe UI" w:hAnsi="Segoe UI" w:cs="Segoe UI"/>
      <w:sz w:val="18"/>
      <w:szCs w:val="18"/>
    </w:rPr>
  </w:style>
  <w:style w:type="table" w:styleId="af0">
    <w:name w:val="Table Grid"/>
    <w:basedOn w:val="a1"/>
    <w:uiPriority w:val="39"/>
    <w:rsid w:val="006B08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Прижатый влево"/>
    <w:basedOn w:val="a"/>
    <w:next w:val="a"/>
    <w:uiPriority w:val="99"/>
    <w:rsid w:val="00695AD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a">
    <w:name w:val="Без интервала Знак"/>
    <w:link w:val="a9"/>
    <w:uiPriority w:val="1"/>
    <w:locked/>
    <w:rsid w:val="00B07C30"/>
  </w:style>
  <w:style w:type="character" w:customStyle="1" w:styleId="af2">
    <w:name w:val="Сравнение редакций. Удаленный фрагмент"/>
    <w:uiPriority w:val="99"/>
    <w:rsid w:val="00795CD7"/>
    <w:rPr>
      <w:color w:val="000000"/>
      <w:shd w:val="clear" w:color="auto" w:fill="C4C413"/>
    </w:rPr>
  </w:style>
  <w:style w:type="paragraph" w:customStyle="1" w:styleId="af3">
    <w:name w:val="Заголовок статьи"/>
    <w:basedOn w:val="a"/>
    <w:next w:val="a"/>
    <w:uiPriority w:val="99"/>
    <w:rsid w:val="005B51D0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772008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0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29B97D-89A9-49A0-B0E6-CD25D28B8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2800</TotalTime>
  <Pages>3</Pages>
  <Words>833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Балуева Анна Геннадьевна</dc:creator>
  <cp:keywords/>
  <dc:description/>
  <cp:lastModifiedBy>Балуева Анна Геннадьевна</cp:lastModifiedBy>
  <cp:revision>76</cp:revision>
  <cp:lastPrinted>2016-08-11T05:41:00Z</cp:lastPrinted>
  <dcterms:created xsi:type="dcterms:W3CDTF">2016-06-07T04:57:00Z</dcterms:created>
  <dcterms:modified xsi:type="dcterms:W3CDTF">2016-08-12T04:05:00Z</dcterms:modified>
</cp:coreProperties>
</file>